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52"/>
        <w:gridCol w:w="8080"/>
      </w:tblGrid>
      <w:tr w:rsidR="00B00BF5" w:rsidRPr="0018288D" w14:paraId="79F02F06" w14:textId="77777777" w:rsidTr="0096452F">
        <w:trPr>
          <w:cantSplit/>
          <w:trHeight w:val="227"/>
        </w:trPr>
        <w:tc>
          <w:tcPr>
            <w:tcW w:w="10632"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96452F">
        <w:trPr>
          <w:cantSplit/>
          <w:trHeight w:val="208"/>
        </w:trPr>
        <w:tc>
          <w:tcPr>
            <w:tcW w:w="2552"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40311EC1" w14:textId="1366C19B" w:rsidR="00FA78EB" w:rsidRPr="00FA78EB" w:rsidRDefault="003F64E4" w:rsidP="00FA78EB">
            <w:pPr>
              <w:snapToGrid w:val="0"/>
              <w:ind w:left="82"/>
              <w:rPr>
                <w:rFonts w:ascii="Verdana" w:hAnsi="Verdana" w:cstheme="minorHAnsi"/>
                <w:sz w:val="18"/>
                <w:szCs w:val="18"/>
              </w:rPr>
            </w:pPr>
            <w:r w:rsidRPr="003F64E4">
              <w:rPr>
                <w:rFonts w:ascii="Verdana" w:hAnsi="Verdana"/>
                <w:sz w:val="18"/>
                <w:szCs w:val="18"/>
              </w:rPr>
              <w:t xml:space="preserve">Le projet consiste à mettre en place la solution technique </w:t>
            </w:r>
            <w:r w:rsidR="0083463C">
              <w:rPr>
                <w:rFonts w:ascii="Verdana" w:hAnsi="Verdana"/>
                <w:sz w:val="18"/>
                <w:szCs w:val="18"/>
              </w:rPr>
              <w:t xml:space="preserve">de stockage et partage de fichiers cloud propriétaire </w:t>
            </w:r>
            <w:r w:rsidRPr="003F64E4">
              <w:rPr>
                <w:rFonts w:ascii="Verdana" w:hAnsi="Verdana"/>
                <w:sz w:val="18"/>
                <w:szCs w:val="18"/>
              </w:rPr>
              <w:t>sur le réseau de l'entreprise</w:t>
            </w:r>
            <w:r w:rsidR="001F5ED1">
              <w:rPr>
                <w:rFonts w:ascii="Verdana" w:hAnsi="Verdana"/>
                <w:sz w:val="18"/>
                <w:szCs w:val="18"/>
              </w:rPr>
              <w:t xml:space="preserve"> ainsi qu’un accès wifi mobile</w:t>
            </w:r>
          </w:p>
        </w:tc>
      </w:tr>
      <w:tr w:rsidR="00D06DDF" w:rsidRPr="0018288D" w14:paraId="7FA18369" w14:textId="77777777" w:rsidTr="0096452F">
        <w:trPr>
          <w:cantSplit/>
          <w:trHeight w:val="227"/>
        </w:trPr>
        <w:tc>
          <w:tcPr>
            <w:tcW w:w="2552"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5B18E811" w14:textId="169F1B1C" w:rsidR="00BB01A6" w:rsidRDefault="001D764D" w:rsidP="00BA12D2">
            <w:pPr>
              <w:snapToGrid w:val="0"/>
              <w:ind w:left="82"/>
              <w:rPr>
                <w:rFonts w:ascii="Verdana" w:hAnsi="Verdana" w:cstheme="minorHAnsi"/>
                <w:sz w:val="18"/>
                <w:szCs w:val="18"/>
              </w:rPr>
            </w:pPr>
            <w:r>
              <w:rPr>
                <w:rFonts w:ascii="Verdana" w:hAnsi="Verdana" w:cstheme="minorHAnsi"/>
                <w:sz w:val="18"/>
                <w:szCs w:val="18"/>
              </w:rPr>
              <w:t>1</w:t>
            </w:r>
            <w:r w:rsidR="00BD2C66">
              <w:rPr>
                <w:rFonts w:ascii="Verdana" w:hAnsi="Verdana" w:cstheme="minorHAnsi"/>
                <w:sz w:val="18"/>
                <w:szCs w:val="18"/>
              </w:rPr>
              <w:t>6</w:t>
            </w:r>
            <w:r w:rsidR="0002085C">
              <w:rPr>
                <w:rFonts w:ascii="Verdana" w:hAnsi="Verdana" w:cstheme="minorHAnsi"/>
                <w:sz w:val="18"/>
                <w:szCs w:val="18"/>
              </w:rPr>
              <w:t xml:space="preserve"> heure</w:t>
            </w:r>
            <w:r w:rsidR="00BB01A6">
              <w:rPr>
                <w:rFonts w:ascii="Verdana" w:hAnsi="Verdana" w:cstheme="minorHAnsi"/>
                <w:sz w:val="18"/>
                <w:szCs w:val="18"/>
              </w:rPr>
              <w:t>s</w:t>
            </w:r>
          </w:p>
          <w:p w14:paraId="381102B4" w14:textId="31E36005" w:rsidR="003F64E4" w:rsidRPr="00B00BF5" w:rsidRDefault="009B7091" w:rsidP="009B7091">
            <w:pPr>
              <w:snapToGrid w:val="0"/>
              <w:ind w:left="82"/>
              <w:rPr>
                <w:rFonts w:ascii="Verdana" w:hAnsi="Verdana" w:cstheme="minorHAnsi"/>
                <w:sz w:val="18"/>
                <w:szCs w:val="18"/>
              </w:rPr>
            </w:pPr>
            <w:r>
              <w:rPr>
                <w:rFonts w:ascii="Verdana" w:hAnsi="Verdana" w:cstheme="minorHAnsi"/>
                <w:sz w:val="18"/>
                <w:szCs w:val="18"/>
              </w:rPr>
              <w:t>Pendant les séances d’AP</w:t>
            </w:r>
            <w:r w:rsidR="003F64E4" w:rsidRPr="003F64E4">
              <w:rPr>
                <w:rFonts w:ascii="Verdana" w:hAnsi="Verdana" w:cstheme="minorHAnsi"/>
                <w:sz w:val="18"/>
                <w:szCs w:val="18"/>
              </w:rPr>
              <w:t xml:space="preserve"> et les heures Labo</w:t>
            </w:r>
          </w:p>
        </w:tc>
      </w:tr>
      <w:tr w:rsidR="00D06DDF" w:rsidRPr="0018288D" w14:paraId="29E66D4A" w14:textId="77777777" w:rsidTr="0096452F">
        <w:trPr>
          <w:cantSplit/>
          <w:trHeight w:val="227"/>
        </w:trPr>
        <w:tc>
          <w:tcPr>
            <w:tcW w:w="2552"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06F18B68" w:rsidR="00BB01A6" w:rsidRPr="00C560FD" w:rsidRDefault="003F64E4" w:rsidP="0018288D">
            <w:pPr>
              <w:snapToGrid w:val="0"/>
              <w:ind w:left="82"/>
              <w:rPr>
                <w:rFonts w:ascii="Verdana" w:hAnsi="Verdana" w:cstheme="minorHAnsi"/>
                <w:sz w:val="18"/>
                <w:szCs w:val="18"/>
              </w:rPr>
            </w:pPr>
            <w:r w:rsidRPr="003F64E4">
              <w:rPr>
                <w:rFonts w:ascii="Verdana" w:hAnsi="Verdana" w:cs="Calibri"/>
                <w:sz w:val="18"/>
                <w:szCs w:val="18"/>
              </w:rPr>
              <w:t xml:space="preserve">Mise en place d'un </w:t>
            </w:r>
            <w:r w:rsidR="0083463C">
              <w:rPr>
                <w:rFonts w:ascii="Verdana" w:hAnsi="Verdana" w:cs="Calibri"/>
                <w:sz w:val="18"/>
                <w:szCs w:val="18"/>
              </w:rPr>
              <w:t>stockage cloud propriétaire</w:t>
            </w:r>
          </w:p>
        </w:tc>
      </w:tr>
      <w:tr w:rsidR="00D06DDF" w:rsidRPr="0018288D" w14:paraId="794F1D48" w14:textId="77777777" w:rsidTr="0096452F">
        <w:trPr>
          <w:cantSplit/>
          <w:trHeight w:val="227"/>
        </w:trPr>
        <w:tc>
          <w:tcPr>
            <w:tcW w:w="2552"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45EA8974"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B1.1 - Gérer le patrimoine informatique</w:t>
            </w:r>
          </w:p>
          <w:p w14:paraId="51A811FD"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Mettre en place et vérifier les niveaux d'habilitation</w:t>
            </w:r>
          </w:p>
          <w:p w14:paraId="37C6F180"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B1.2 - Répondre aux incidents et aux demandes</w:t>
            </w:r>
          </w:p>
          <w:p w14:paraId="662B8620"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Systèmes d’exploitation</w:t>
            </w:r>
          </w:p>
          <w:p w14:paraId="2EC57688"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B1.5 - Mettre à disposition des utilisateurs un service</w:t>
            </w:r>
          </w:p>
          <w:p w14:paraId="0C42CA14" w14:textId="68611160" w:rsidR="00054927" w:rsidRPr="00B00BF5" w:rsidRDefault="00C779D7" w:rsidP="00C779D7">
            <w:pPr>
              <w:snapToGrid w:val="0"/>
              <w:ind w:left="82"/>
              <w:rPr>
                <w:rFonts w:ascii="Verdana" w:hAnsi="Verdana" w:cstheme="minorHAnsi"/>
                <w:sz w:val="18"/>
                <w:szCs w:val="18"/>
              </w:rPr>
            </w:pPr>
            <w:r w:rsidRPr="00C779D7">
              <w:rPr>
                <w:rFonts w:ascii="Verdana" w:hAnsi="Verdana" w:cstheme="minorHAnsi"/>
                <w:sz w:val="18"/>
                <w:szCs w:val="18"/>
              </w:rPr>
              <w:t>Déployer un service</w:t>
            </w:r>
          </w:p>
        </w:tc>
      </w:tr>
      <w:tr w:rsidR="00F629AB" w:rsidRPr="0018288D" w14:paraId="7582CA80" w14:textId="77777777" w:rsidTr="0096452F">
        <w:trPr>
          <w:cantSplit/>
          <w:trHeight w:val="227"/>
        </w:trPr>
        <w:tc>
          <w:tcPr>
            <w:tcW w:w="2552"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067C9672" w:rsidR="00F629AB" w:rsidRPr="00B00BF5" w:rsidRDefault="00F73891" w:rsidP="00EC07A4">
            <w:pPr>
              <w:snapToGrid w:val="0"/>
              <w:rPr>
                <w:rFonts w:ascii="Verdana" w:hAnsi="Verdana" w:cstheme="minorHAnsi"/>
                <w:sz w:val="18"/>
                <w:szCs w:val="18"/>
              </w:rPr>
            </w:pPr>
            <w:r>
              <w:rPr>
                <w:rFonts w:ascii="Verdana" w:hAnsi="Verdana" w:cstheme="minorHAnsi"/>
                <w:sz w:val="18"/>
                <w:szCs w:val="18"/>
              </w:rPr>
              <w:t xml:space="preserve"> </w:t>
            </w:r>
            <w:r w:rsidR="008235F6">
              <w:rPr>
                <w:rFonts w:ascii="Verdana" w:hAnsi="Verdana"/>
                <w:sz w:val="18"/>
                <w:szCs w:val="18"/>
              </w:rPr>
              <w:t>CentreCall</w:t>
            </w:r>
          </w:p>
        </w:tc>
      </w:tr>
      <w:tr w:rsidR="00EC07A4" w:rsidRPr="00EC07A4" w14:paraId="224CFC34" w14:textId="77777777" w:rsidTr="0096452F">
        <w:trPr>
          <w:cantSplit/>
          <w:trHeight w:val="227"/>
        </w:trPr>
        <w:tc>
          <w:tcPr>
            <w:tcW w:w="2552" w:type="dxa"/>
          </w:tcPr>
          <w:p w14:paraId="359F77C1" w14:textId="77777777" w:rsidR="00EC07A4" w:rsidRPr="00B00BF5" w:rsidRDefault="00EC07A4" w:rsidP="00EC07A4">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761D09C9" w14:textId="3AD0545F" w:rsidR="00CF6A65" w:rsidRDefault="00CF6A65" w:rsidP="00EC07A4">
            <w:pPr>
              <w:snapToGrid w:val="0"/>
              <w:rPr>
                <w:rFonts w:ascii="Verdana" w:hAnsi="Verdana"/>
                <w:sz w:val="18"/>
                <w:szCs w:val="18"/>
              </w:rPr>
            </w:pPr>
            <w:r>
              <w:rPr>
                <w:rFonts w:ascii="Verdana" w:hAnsi="Verdana"/>
                <w:sz w:val="18"/>
                <w:szCs w:val="18"/>
              </w:rPr>
              <w:t>1 mini serveur Hyper-V par binôme</w:t>
            </w:r>
            <w:r w:rsidR="00EC07A4" w:rsidRPr="00AD3CD5">
              <w:rPr>
                <w:rFonts w:ascii="Verdana" w:hAnsi="Verdana"/>
                <w:sz w:val="18"/>
                <w:szCs w:val="18"/>
              </w:rPr>
              <w:t xml:space="preserve"> </w:t>
            </w:r>
          </w:p>
          <w:p w14:paraId="36F5D718" w14:textId="04C78A9B" w:rsidR="00EC07A4" w:rsidRPr="00AD3CD5" w:rsidRDefault="00054927" w:rsidP="00EC07A4">
            <w:pPr>
              <w:snapToGrid w:val="0"/>
              <w:rPr>
                <w:rFonts w:ascii="Verdana" w:hAnsi="Verdana"/>
                <w:sz w:val="18"/>
                <w:szCs w:val="18"/>
              </w:rPr>
            </w:pPr>
            <w:r w:rsidRPr="00AD3CD5">
              <w:rPr>
                <w:rFonts w:ascii="Verdana" w:hAnsi="Verdana"/>
                <w:sz w:val="18"/>
                <w:szCs w:val="18"/>
              </w:rPr>
              <w:t>1 PC portable par élève (classe mobile)</w:t>
            </w:r>
          </w:p>
          <w:p w14:paraId="20BA0125" w14:textId="62CD014F" w:rsidR="00CF6A65" w:rsidRDefault="009B7091" w:rsidP="0083463C">
            <w:pPr>
              <w:snapToGrid w:val="0"/>
              <w:rPr>
                <w:rFonts w:ascii="Verdana" w:hAnsi="Verdana" w:cstheme="minorHAnsi"/>
                <w:sz w:val="18"/>
                <w:szCs w:val="18"/>
              </w:rPr>
            </w:pPr>
            <w:r>
              <w:rPr>
                <w:rFonts w:ascii="Verdana" w:hAnsi="Verdana" w:cstheme="minorHAnsi"/>
                <w:sz w:val="18"/>
                <w:szCs w:val="18"/>
              </w:rPr>
              <w:t>Virtual Box</w:t>
            </w:r>
          </w:p>
          <w:p w14:paraId="1EEDC28A" w14:textId="3EA88A43" w:rsidR="00A44268" w:rsidRPr="008F5616" w:rsidRDefault="00CF6A65" w:rsidP="0083463C">
            <w:pPr>
              <w:snapToGrid w:val="0"/>
              <w:rPr>
                <w:rFonts w:ascii="Verdana" w:hAnsi="Verdana" w:cstheme="minorHAnsi"/>
                <w:sz w:val="18"/>
                <w:szCs w:val="18"/>
              </w:rPr>
            </w:pPr>
            <w:r>
              <w:rPr>
                <w:rFonts w:ascii="Verdana" w:hAnsi="Verdana" w:cstheme="minorHAnsi"/>
                <w:sz w:val="18"/>
                <w:szCs w:val="18"/>
              </w:rPr>
              <w:t>1 point d’accès wifi par binôme</w:t>
            </w:r>
            <w:r w:rsidR="00A44268">
              <w:rPr>
                <w:rFonts w:ascii="Verdana" w:hAnsi="Verdana" w:cstheme="minorHAnsi"/>
                <w:sz w:val="18"/>
                <w:szCs w:val="18"/>
              </w:rPr>
              <w:br/>
              <w:t>Internet</w:t>
            </w:r>
          </w:p>
        </w:tc>
      </w:tr>
      <w:tr w:rsidR="001539D6" w:rsidRPr="00EC07A4" w14:paraId="2C94A135" w14:textId="77777777" w:rsidTr="0096452F">
        <w:trPr>
          <w:cantSplit/>
          <w:trHeight w:val="227"/>
        </w:trPr>
        <w:tc>
          <w:tcPr>
            <w:tcW w:w="2552" w:type="dxa"/>
          </w:tcPr>
          <w:p w14:paraId="429C06C3" w14:textId="4FBE18C6" w:rsidR="001539D6" w:rsidRPr="00B00BF5" w:rsidRDefault="001539D6" w:rsidP="00EC07A4">
            <w:pPr>
              <w:snapToGrid w:val="0"/>
              <w:rPr>
                <w:rFonts w:ascii="Verdana" w:hAnsi="Verdana" w:cstheme="minorHAnsi"/>
                <w:b/>
                <w:bCs/>
                <w:sz w:val="18"/>
                <w:szCs w:val="18"/>
              </w:rPr>
            </w:pPr>
            <w:r>
              <w:rPr>
                <w:rFonts w:ascii="Verdana" w:hAnsi="Verdana" w:cstheme="minorHAnsi"/>
                <w:b/>
                <w:bCs/>
                <w:sz w:val="18"/>
                <w:szCs w:val="18"/>
              </w:rPr>
              <w:t>Contraintes</w:t>
            </w:r>
          </w:p>
        </w:tc>
        <w:tc>
          <w:tcPr>
            <w:tcW w:w="8080" w:type="dxa"/>
          </w:tcPr>
          <w:p w14:paraId="76BC3044" w14:textId="236F21B4" w:rsidR="00B01891" w:rsidRPr="00AD3CD5" w:rsidRDefault="001539D6" w:rsidP="00B00EB9">
            <w:pPr>
              <w:snapToGrid w:val="0"/>
              <w:rPr>
                <w:rFonts w:ascii="Verdana" w:hAnsi="Verdana"/>
                <w:sz w:val="18"/>
                <w:szCs w:val="18"/>
              </w:rPr>
            </w:pPr>
            <w:r w:rsidRPr="00AD3CD5">
              <w:rPr>
                <w:rFonts w:ascii="Verdana" w:hAnsi="Verdana"/>
                <w:sz w:val="18"/>
                <w:szCs w:val="18"/>
              </w:rPr>
              <w:t xml:space="preserve"> </w:t>
            </w:r>
            <w:r w:rsidR="008F5616">
              <w:rPr>
                <w:rFonts w:ascii="Verdana" w:hAnsi="Verdana"/>
                <w:sz w:val="18"/>
                <w:szCs w:val="18"/>
              </w:rPr>
              <w:t>U</w:t>
            </w:r>
            <w:r w:rsidR="006F5730">
              <w:rPr>
                <w:rFonts w:ascii="Verdana" w:hAnsi="Verdana"/>
                <w:sz w:val="18"/>
                <w:szCs w:val="18"/>
              </w:rPr>
              <w:t>tiliser une VM Ubuntu Server</w:t>
            </w:r>
            <w:r w:rsidR="008E445E">
              <w:rPr>
                <w:rFonts w:ascii="Verdana" w:hAnsi="Verdana"/>
                <w:sz w:val="18"/>
                <w:szCs w:val="18"/>
              </w:rPr>
              <w:t xml:space="preserve"> par </w:t>
            </w:r>
            <w:r w:rsidR="002454DD">
              <w:rPr>
                <w:rFonts w:ascii="Verdana" w:hAnsi="Verdana"/>
                <w:sz w:val="18"/>
                <w:szCs w:val="18"/>
              </w:rPr>
              <w:t>binôme</w:t>
            </w:r>
          </w:p>
        </w:tc>
      </w:tr>
    </w:tbl>
    <w:p w14:paraId="6CA24598" w14:textId="77777777" w:rsidR="003F64E4" w:rsidRPr="003F64E4" w:rsidRDefault="003F64E4" w:rsidP="003F64E4">
      <w:pPr>
        <w:keepNext/>
        <w:keepLines/>
        <w:spacing w:before="480" w:line="276" w:lineRule="auto"/>
        <w:outlineLvl w:val="0"/>
        <w:rPr>
          <w:rFonts w:ascii="Verdana" w:hAnsi="Verdana"/>
          <w:b/>
          <w:bCs/>
          <w:color w:val="365F91"/>
          <w:sz w:val="18"/>
          <w:szCs w:val="18"/>
          <w:lang w:eastAsia="en-US"/>
        </w:rPr>
      </w:pPr>
      <w:r w:rsidRPr="003F64E4">
        <w:rPr>
          <w:rFonts w:ascii="Cambria" w:hAnsi="Cambria"/>
          <w:b/>
          <w:bCs/>
          <w:color w:val="365F91"/>
          <w:sz w:val="28"/>
          <w:szCs w:val="28"/>
          <w:lang w:eastAsia="en-US"/>
        </w:rPr>
        <w:t>CAHIER DES CHARGES</w:t>
      </w:r>
    </w:p>
    <w:p w14:paraId="2854C0E5" w14:textId="77777777" w:rsidR="003F64E4" w:rsidRPr="003F64E4" w:rsidRDefault="003F64E4" w:rsidP="003F64E4">
      <w:pPr>
        <w:keepNext/>
        <w:keepLines/>
        <w:spacing w:before="200" w:line="276" w:lineRule="auto"/>
        <w:outlineLvl w:val="1"/>
        <w:rPr>
          <w:rFonts w:ascii="Cambria" w:hAnsi="Cambria"/>
          <w:b/>
          <w:bCs/>
          <w:color w:val="4F81BD"/>
          <w:sz w:val="26"/>
          <w:szCs w:val="26"/>
          <w:lang w:eastAsia="en-US"/>
        </w:rPr>
      </w:pPr>
      <w:r w:rsidRPr="003F64E4">
        <w:rPr>
          <w:rFonts w:ascii="Cambria" w:hAnsi="Cambria"/>
          <w:b/>
          <w:bCs/>
          <w:color w:val="4F81BD"/>
          <w:sz w:val="26"/>
          <w:szCs w:val="26"/>
          <w:lang w:eastAsia="en-US"/>
        </w:rPr>
        <w:t>I/ Définition du besoin</w:t>
      </w:r>
    </w:p>
    <w:p w14:paraId="5678E197"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Définition de l'objet</w:t>
      </w:r>
    </w:p>
    <w:p w14:paraId="76120D37" w14:textId="77777777" w:rsidR="00E164CE" w:rsidRDefault="00E164CE" w:rsidP="00E164CE">
      <w:pPr>
        <w:spacing w:line="259" w:lineRule="auto"/>
        <w:rPr>
          <w:rFonts w:asciiTheme="minorHAnsi" w:hAnsiTheme="minorHAnsi" w:cstheme="minorHAnsi"/>
          <w:sz w:val="22"/>
          <w:szCs w:val="22"/>
        </w:rPr>
      </w:pPr>
      <w:r w:rsidRPr="0051224F">
        <w:rPr>
          <w:rFonts w:asciiTheme="minorHAnsi" w:hAnsiTheme="minorHAnsi" w:cstheme="minorHAnsi"/>
          <w:sz w:val="22"/>
          <w:szCs w:val="22"/>
        </w:rPr>
        <w:t>La maison des ligues fait appel à l’entreprise NetworkSI qui est une SSII dont vous êtes l’employé.</w:t>
      </w:r>
    </w:p>
    <w:p w14:paraId="2D91E128" w14:textId="01B8DC76" w:rsidR="00E164CE" w:rsidRPr="0051224F" w:rsidRDefault="00E164CE" w:rsidP="00E164CE">
      <w:pPr>
        <w:spacing w:line="259" w:lineRule="auto"/>
        <w:rPr>
          <w:rFonts w:asciiTheme="minorHAnsi" w:hAnsiTheme="minorHAnsi" w:cstheme="minorHAnsi"/>
          <w:sz w:val="22"/>
          <w:szCs w:val="22"/>
        </w:rPr>
      </w:pPr>
      <w:r>
        <w:rPr>
          <w:rFonts w:asciiTheme="minorHAnsi" w:hAnsiTheme="minorHAnsi" w:cstheme="minorHAnsi"/>
          <w:sz w:val="22"/>
          <w:szCs w:val="22"/>
        </w:rPr>
        <w:t>Vous avez déjà mis en place une solution de centralisation réseau des accès utilisateurs ainsi qu’un serveur de fichiers à l’aide d’un contrôleur de domaine Active Directory.</w:t>
      </w:r>
    </w:p>
    <w:p w14:paraId="22B8B724" w14:textId="1B981421" w:rsidR="00E164CE" w:rsidRPr="003F64E4" w:rsidRDefault="00E164CE" w:rsidP="00E164CE">
      <w:pPr>
        <w:spacing w:after="200" w:line="276" w:lineRule="auto"/>
        <w:rPr>
          <w:rFonts w:ascii="Calibri" w:eastAsia="Calibri" w:hAnsi="Calibri"/>
          <w:sz w:val="22"/>
          <w:szCs w:val="22"/>
          <w:lang w:eastAsia="en-US"/>
        </w:rPr>
      </w:pPr>
      <w:r w:rsidRPr="00C71B7F">
        <w:rPr>
          <w:rFonts w:ascii="Calibri" w:eastAsia="Calibri" w:hAnsi="Calibri"/>
          <w:sz w:val="22"/>
          <w:szCs w:val="22"/>
          <w:lang w:eastAsia="en-US"/>
        </w:rPr>
        <w:t>Dans le cadre de</w:t>
      </w:r>
      <w:r>
        <w:rPr>
          <w:rFonts w:ascii="Calibri" w:eastAsia="Calibri" w:hAnsi="Calibri"/>
          <w:sz w:val="22"/>
          <w:szCs w:val="22"/>
          <w:lang w:eastAsia="en-US"/>
        </w:rPr>
        <w:t xml:space="preserve"> l’</w:t>
      </w:r>
      <w:r w:rsidRPr="00C71B7F">
        <w:rPr>
          <w:rFonts w:ascii="Calibri" w:eastAsia="Calibri" w:hAnsi="Calibri"/>
          <w:sz w:val="22"/>
          <w:szCs w:val="22"/>
          <w:lang w:eastAsia="en-US"/>
        </w:rPr>
        <w:t>amélioration du système informatique afin que la communication entre les différents services soit optimisée</w:t>
      </w:r>
      <w:r>
        <w:rPr>
          <w:rFonts w:ascii="Calibri" w:eastAsia="Calibri" w:hAnsi="Calibri"/>
          <w:sz w:val="22"/>
          <w:szCs w:val="22"/>
          <w:lang w:eastAsia="en-US"/>
        </w:rPr>
        <w:t xml:space="preserve">, la maison des ligues </w:t>
      </w:r>
      <w:r w:rsidRPr="003F64E4">
        <w:rPr>
          <w:rFonts w:ascii="Calibri" w:eastAsia="Calibri" w:hAnsi="Calibri"/>
          <w:sz w:val="22"/>
          <w:szCs w:val="22"/>
          <w:lang w:eastAsia="en-US"/>
        </w:rPr>
        <w:t>désire mettre à disposition de</w:t>
      </w:r>
      <w:r>
        <w:rPr>
          <w:rFonts w:ascii="Calibri" w:eastAsia="Calibri" w:hAnsi="Calibri"/>
          <w:sz w:val="22"/>
          <w:szCs w:val="22"/>
          <w:lang w:eastAsia="en-US"/>
        </w:rPr>
        <w:t xml:space="preserve"> ses utilisateurs un service de stockage et de partage cloud tout en restant maitre des données.</w:t>
      </w:r>
    </w:p>
    <w:p w14:paraId="13CE5A00" w14:textId="3885E824" w:rsidR="0098483E" w:rsidRPr="003F64E4" w:rsidRDefault="00E164CE"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L'entreprise a choisi d'héberger en interne </w:t>
      </w:r>
      <w:r>
        <w:rPr>
          <w:rFonts w:ascii="Calibri" w:eastAsia="Calibri" w:hAnsi="Calibri"/>
          <w:sz w:val="22"/>
          <w:szCs w:val="22"/>
          <w:lang w:eastAsia="en-US"/>
        </w:rPr>
        <w:t xml:space="preserve">sur </w:t>
      </w:r>
      <w:r w:rsidRPr="003F64E4">
        <w:rPr>
          <w:rFonts w:ascii="Calibri" w:eastAsia="Calibri" w:hAnsi="Calibri"/>
          <w:sz w:val="22"/>
          <w:szCs w:val="22"/>
          <w:lang w:eastAsia="en-US"/>
        </w:rPr>
        <w:t xml:space="preserve">les serveurs. </w:t>
      </w:r>
    </w:p>
    <w:p w14:paraId="4175479B" w14:textId="54CCA20D"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bookmarkStart w:id="0" w:name="_Hlk187313239"/>
      <w:r w:rsidRPr="003F64E4">
        <w:rPr>
          <w:rFonts w:ascii="Cambria" w:hAnsi="Cambria"/>
          <w:b/>
          <w:bCs/>
          <w:color w:val="4F81BD"/>
          <w:sz w:val="22"/>
          <w:szCs w:val="22"/>
          <w:lang w:eastAsia="en-US"/>
        </w:rPr>
        <w:t>Forme de l'objet</w:t>
      </w:r>
    </w:p>
    <w:p w14:paraId="4B48E73D" w14:textId="7A105115" w:rsidR="003F64E4" w:rsidRPr="003F64E4" w:rsidRDefault="005776F3" w:rsidP="003F64E4">
      <w:p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La solution logicielle retenue par la direction est Nextcloud</w:t>
      </w:r>
      <w:r w:rsidR="00C25641">
        <w:rPr>
          <w:rFonts w:ascii="Calibri" w:eastAsia="Calibri" w:hAnsi="Calibri"/>
          <w:sz w:val="22"/>
          <w:szCs w:val="22"/>
          <w:lang w:eastAsia="en-US"/>
        </w:rPr>
        <w:t>.</w:t>
      </w:r>
    </w:p>
    <w:p w14:paraId="46DBF882" w14:textId="499123C3"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système doit donc être accessible depuis un navigateur</w:t>
      </w:r>
      <w:r w:rsidR="003F3383">
        <w:rPr>
          <w:rFonts w:ascii="Calibri" w:eastAsia="Calibri" w:hAnsi="Calibri"/>
          <w:sz w:val="22"/>
          <w:szCs w:val="22"/>
          <w:lang w:eastAsia="en-US"/>
        </w:rPr>
        <w:t xml:space="preserve"> </w:t>
      </w:r>
      <w:r w:rsidR="005B0019">
        <w:rPr>
          <w:rFonts w:ascii="Calibri" w:eastAsia="Calibri" w:hAnsi="Calibri"/>
          <w:sz w:val="22"/>
          <w:szCs w:val="22"/>
          <w:lang w:eastAsia="en-US"/>
        </w:rPr>
        <w:t>via</w:t>
      </w:r>
      <w:r w:rsidR="009630E4">
        <w:rPr>
          <w:rFonts w:ascii="Calibri" w:eastAsia="Calibri" w:hAnsi="Calibri"/>
          <w:sz w:val="22"/>
          <w:szCs w:val="22"/>
          <w:lang w:eastAsia="en-US"/>
        </w:rPr>
        <w:t xml:space="preserve"> l’</w:t>
      </w:r>
      <w:r w:rsidR="00B5247E">
        <w:rPr>
          <w:rFonts w:ascii="Calibri" w:eastAsia="Calibri" w:hAnsi="Calibri"/>
          <w:sz w:val="22"/>
          <w:szCs w:val="22"/>
          <w:lang w:eastAsia="en-US"/>
        </w:rPr>
        <w:t>adresse IP</w:t>
      </w:r>
      <w:r w:rsidR="009630E4">
        <w:rPr>
          <w:rFonts w:ascii="Calibri" w:eastAsia="Calibri" w:hAnsi="Calibri"/>
          <w:sz w:val="22"/>
          <w:szCs w:val="22"/>
          <w:lang w:eastAsia="en-US"/>
        </w:rPr>
        <w:t xml:space="preserve"> 172.18.</w:t>
      </w:r>
      <w:r w:rsidR="00EE4917">
        <w:rPr>
          <w:rFonts w:ascii="Calibri" w:eastAsia="Calibri" w:hAnsi="Calibri"/>
          <w:sz w:val="22"/>
          <w:szCs w:val="22"/>
          <w:lang w:eastAsia="en-US"/>
        </w:rPr>
        <w:t>X0</w:t>
      </w:r>
      <w:r w:rsidR="009630E4">
        <w:rPr>
          <w:rFonts w:ascii="Calibri" w:eastAsia="Calibri" w:hAnsi="Calibri"/>
          <w:sz w:val="22"/>
          <w:szCs w:val="22"/>
          <w:lang w:eastAsia="en-US"/>
        </w:rPr>
        <w:t>.</w:t>
      </w:r>
      <w:r w:rsidR="00E164CE">
        <w:rPr>
          <w:rFonts w:ascii="Calibri" w:eastAsia="Calibri" w:hAnsi="Calibri"/>
          <w:sz w:val="22"/>
          <w:szCs w:val="22"/>
          <w:lang w:eastAsia="en-US"/>
        </w:rPr>
        <w:t>4</w:t>
      </w:r>
      <w:r w:rsidR="00B5247E">
        <w:rPr>
          <w:rFonts w:ascii="Calibri" w:eastAsia="Calibri" w:hAnsi="Calibri"/>
          <w:sz w:val="22"/>
          <w:szCs w:val="22"/>
          <w:lang w:eastAsia="en-US"/>
        </w:rPr>
        <w:t xml:space="preserve"> (X = numéro de </w:t>
      </w:r>
      <w:r w:rsidR="008B16A4">
        <w:rPr>
          <w:rFonts w:ascii="Calibri" w:eastAsia="Calibri" w:hAnsi="Calibri"/>
          <w:sz w:val="22"/>
          <w:szCs w:val="22"/>
          <w:lang w:eastAsia="en-US"/>
        </w:rPr>
        <w:t>groupe</w:t>
      </w:r>
      <w:r w:rsidR="00B5247E">
        <w:rPr>
          <w:rFonts w:ascii="Calibri" w:eastAsia="Calibri" w:hAnsi="Calibri"/>
          <w:sz w:val="22"/>
          <w:szCs w:val="22"/>
          <w:lang w:eastAsia="en-US"/>
        </w:rPr>
        <w:t>)</w:t>
      </w:r>
      <w:r w:rsidR="009630E4">
        <w:rPr>
          <w:rFonts w:ascii="Calibri" w:eastAsia="Calibri" w:hAnsi="Calibri"/>
          <w:sz w:val="22"/>
          <w:szCs w:val="22"/>
          <w:lang w:eastAsia="en-US"/>
        </w:rPr>
        <w:t xml:space="preserve"> et</w:t>
      </w:r>
      <w:r w:rsidR="005B0019">
        <w:rPr>
          <w:rFonts w:ascii="Calibri" w:eastAsia="Calibri" w:hAnsi="Calibri"/>
          <w:sz w:val="22"/>
          <w:szCs w:val="22"/>
          <w:lang w:eastAsia="en-US"/>
        </w:rPr>
        <w:t xml:space="preserve"> le nom «</w:t>
      </w:r>
      <w:r w:rsidR="00441987">
        <w:rPr>
          <w:rFonts w:ascii="Calibri" w:eastAsia="Calibri" w:hAnsi="Calibri"/>
          <w:sz w:val="22"/>
          <w:szCs w:val="22"/>
          <w:lang w:eastAsia="en-US"/>
        </w:rPr>
        <w:t xml:space="preserve"> </w:t>
      </w:r>
      <w:r w:rsidR="00A015DD">
        <w:rPr>
          <w:rFonts w:ascii="Calibri" w:eastAsia="Calibri" w:hAnsi="Calibri"/>
          <w:sz w:val="22"/>
          <w:szCs w:val="22"/>
          <w:lang w:eastAsia="en-US"/>
        </w:rPr>
        <w:t>nextcloud.centrecall.local</w:t>
      </w:r>
      <w:r w:rsidR="00441987">
        <w:rPr>
          <w:rFonts w:ascii="Calibri" w:eastAsia="Calibri" w:hAnsi="Calibri"/>
          <w:sz w:val="22"/>
          <w:szCs w:val="22"/>
          <w:lang w:eastAsia="en-US"/>
        </w:rPr>
        <w:t xml:space="preserve"> </w:t>
      </w:r>
      <w:r w:rsidR="005B0019">
        <w:rPr>
          <w:rFonts w:ascii="Calibri" w:eastAsia="Calibri" w:hAnsi="Calibri"/>
          <w:sz w:val="22"/>
          <w:szCs w:val="22"/>
          <w:lang w:eastAsia="en-US"/>
        </w:rPr>
        <w:t xml:space="preserve">» </w:t>
      </w:r>
      <w:r w:rsidR="003F3383">
        <w:rPr>
          <w:rFonts w:ascii="Calibri" w:eastAsia="Calibri" w:hAnsi="Calibri"/>
          <w:sz w:val="22"/>
          <w:szCs w:val="22"/>
          <w:lang w:eastAsia="en-US"/>
        </w:rPr>
        <w:t>présent sur le réseau local</w:t>
      </w:r>
      <w:r w:rsidRPr="003F64E4">
        <w:rPr>
          <w:rFonts w:ascii="Calibri" w:eastAsia="Calibri" w:hAnsi="Calibri"/>
          <w:sz w:val="22"/>
          <w:szCs w:val="22"/>
          <w:lang w:eastAsia="en-US"/>
        </w:rPr>
        <w:t xml:space="preserve">. </w:t>
      </w:r>
    </w:p>
    <w:p w14:paraId="7D85B747" w14:textId="625B6FE8" w:rsidR="00C25641"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L'application sera hébergée sur </w:t>
      </w:r>
      <w:r w:rsidR="006F5730">
        <w:rPr>
          <w:rFonts w:ascii="Calibri" w:eastAsia="Calibri" w:hAnsi="Calibri"/>
          <w:sz w:val="22"/>
          <w:szCs w:val="22"/>
          <w:lang w:eastAsia="en-US"/>
        </w:rPr>
        <w:t>un</w:t>
      </w:r>
      <w:r w:rsidRPr="003F64E4">
        <w:rPr>
          <w:rFonts w:ascii="Calibri" w:eastAsia="Calibri" w:hAnsi="Calibri"/>
          <w:sz w:val="22"/>
          <w:szCs w:val="22"/>
          <w:lang w:eastAsia="en-US"/>
        </w:rPr>
        <w:t xml:space="preserve"> serveur virtualisé.</w:t>
      </w:r>
    </w:p>
    <w:p w14:paraId="2780BB57" w14:textId="19DBA845" w:rsidR="001F5ED1" w:rsidRDefault="001F5ED1" w:rsidP="003F64E4">
      <w:p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 xml:space="preserve">La solution sera </w:t>
      </w:r>
      <w:r w:rsidR="009B6790">
        <w:rPr>
          <w:rFonts w:ascii="Calibri" w:eastAsia="Calibri" w:hAnsi="Calibri"/>
          <w:sz w:val="22"/>
          <w:szCs w:val="22"/>
          <w:lang w:eastAsia="en-US"/>
        </w:rPr>
        <w:t>intégrée</w:t>
      </w:r>
      <w:r>
        <w:rPr>
          <w:rFonts w:ascii="Calibri" w:eastAsia="Calibri" w:hAnsi="Calibri"/>
          <w:sz w:val="22"/>
          <w:szCs w:val="22"/>
          <w:lang w:eastAsia="en-US"/>
        </w:rPr>
        <w:t xml:space="preserve"> à l’infrastructure Active Directory existante</w:t>
      </w:r>
    </w:p>
    <w:p w14:paraId="1F99A9F0" w14:textId="0E1FECE9" w:rsidR="0098483E" w:rsidRPr="003F64E4" w:rsidRDefault="001F5ED1" w:rsidP="003F64E4">
      <w:p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Les utilisateurs accéderont à la solution par le wifi de l’entreprise sur leur smartphone</w:t>
      </w:r>
      <w:bookmarkEnd w:id="0"/>
    </w:p>
    <w:p w14:paraId="55731D3D"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bookmarkStart w:id="1" w:name="_Hlk187313176"/>
      <w:r w:rsidRPr="003F64E4">
        <w:rPr>
          <w:rFonts w:ascii="Cambria" w:hAnsi="Cambria"/>
          <w:b/>
          <w:bCs/>
          <w:color w:val="4F81BD"/>
          <w:sz w:val="22"/>
          <w:szCs w:val="22"/>
          <w:lang w:eastAsia="en-US"/>
        </w:rPr>
        <w:t>Accessibilité/Sécurité</w:t>
      </w:r>
    </w:p>
    <w:p w14:paraId="3C35A293" w14:textId="1EEAB926" w:rsid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L'environnement doit être accessible aux seuls acteurs de l'entreprise. </w:t>
      </w:r>
    </w:p>
    <w:p w14:paraId="3312E751" w14:textId="00476C1A" w:rsidR="0012098B" w:rsidRDefault="0012098B" w:rsidP="003F64E4">
      <w:p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 xml:space="preserve">Une solution d’authentification </w:t>
      </w:r>
      <w:r w:rsidR="004A4C39">
        <w:rPr>
          <w:rFonts w:ascii="Calibri" w:eastAsia="Calibri" w:hAnsi="Calibri"/>
          <w:sz w:val="22"/>
          <w:szCs w:val="22"/>
          <w:lang w:eastAsia="en-US"/>
        </w:rPr>
        <w:t>multi facteur</w:t>
      </w:r>
      <w:r>
        <w:rPr>
          <w:rFonts w:ascii="Calibri" w:eastAsia="Calibri" w:hAnsi="Calibri"/>
          <w:sz w:val="22"/>
          <w:szCs w:val="22"/>
          <w:lang w:eastAsia="en-US"/>
        </w:rPr>
        <w:t xml:space="preserve"> est demandée</w:t>
      </w:r>
      <w:r w:rsidR="00F66483">
        <w:rPr>
          <w:rFonts w:ascii="Calibri" w:eastAsia="Calibri" w:hAnsi="Calibri"/>
          <w:sz w:val="22"/>
          <w:szCs w:val="22"/>
          <w:lang w:eastAsia="en-US"/>
        </w:rPr>
        <w:t>.</w:t>
      </w:r>
    </w:p>
    <w:p w14:paraId="3D795D67" w14:textId="683839E7" w:rsidR="002454DD" w:rsidRDefault="002454DD" w:rsidP="003F64E4">
      <w:p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Les coéquipiers en charge du projet devront accéder à distance au serveur en SSH pour travailler simultanément.</w:t>
      </w:r>
    </w:p>
    <w:bookmarkEnd w:id="1"/>
    <w:p w14:paraId="3C26AB7A" w14:textId="79FA39EE" w:rsidR="003F64E4" w:rsidRDefault="003F64E4" w:rsidP="003F64E4">
      <w:pPr>
        <w:keepNext/>
        <w:keepLines/>
        <w:spacing w:before="200" w:line="276" w:lineRule="auto"/>
        <w:outlineLvl w:val="1"/>
        <w:rPr>
          <w:rFonts w:ascii="Cambria" w:hAnsi="Cambria"/>
          <w:b/>
          <w:bCs/>
          <w:color w:val="4F81BD"/>
          <w:sz w:val="26"/>
          <w:szCs w:val="26"/>
          <w:lang w:eastAsia="en-US"/>
        </w:rPr>
      </w:pPr>
      <w:r w:rsidRPr="003F64E4">
        <w:rPr>
          <w:rFonts w:ascii="Cambria" w:hAnsi="Cambria"/>
          <w:b/>
          <w:bCs/>
          <w:color w:val="4F81BD"/>
          <w:sz w:val="26"/>
          <w:szCs w:val="26"/>
          <w:lang w:eastAsia="en-US"/>
        </w:rPr>
        <w:lastRenderedPageBreak/>
        <w:t>II/ Conditions de réalisation</w:t>
      </w:r>
    </w:p>
    <w:p w14:paraId="328D43EF"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bookmarkStart w:id="2" w:name="_Hlk187313062"/>
      <w:r w:rsidRPr="003F64E4">
        <w:rPr>
          <w:rFonts w:ascii="Cambria" w:hAnsi="Cambria"/>
          <w:b/>
          <w:bCs/>
          <w:color w:val="4F81BD"/>
          <w:sz w:val="22"/>
          <w:szCs w:val="22"/>
          <w:lang w:eastAsia="en-US"/>
        </w:rPr>
        <w:t>Environnement</w:t>
      </w:r>
    </w:p>
    <w:bookmarkEnd w:id="2"/>
    <w:p w14:paraId="7073EEC7" w14:textId="157A9BF7" w:rsidR="003F64E4" w:rsidRPr="003F64E4" w:rsidRDefault="003F64E4" w:rsidP="003F64E4">
      <w:pPr>
        <w:spacing w:after="200" w:line="276" w:lineRule="auto"/>
        <w:jc w:val="both"/>
        <w:rPr>
          <w:rFonts w:ascii="Calibri" w:eastAsia="Calibri" w:hAnsi="Calibri"/>
          <w:color w:val="000000"/>
          <w:sz w:val="22"/>
          <w:szCs w:val="22"/>
          <w:lang w:eastAsia="en-US"/>
        </w:rPr>
      </w:pPr>
      <w:r w:rsidRPr="003F64E4">
        <w:rPr>
          <w:rFonts w:ascii="Calibri" w:eastAsia="Calibri" w:hAnsi="Calibri"/>
          <w:sz w:val="22"/>
          <w:szCs w:val="22"/>
          <w:lang w:eastAsia="en-US"/>
        </w:rPr>
        <w:t xml:space="preserve">L'environnement du serveur sera </w:t>
      </w:r>
      <w:r w:rsidR="006F5730">
        <w:rPr>
          <w:rFonts w:ascii="Calibri" w:eastAsia="Calibri" w:hAnsi="Calibri"/>
          <w:color w:val="000000"/>
          <w:sz w:val="22"/>
          <w:szCs w:val="22"/>
          <w:lang w:eastAsia="en-US"/>
        </w:rPr>
        <w:t xml:space="preserve">Ubuntu Server </w:t>
      </w:r>
      <w:r w:rsidR="00BE131F">
        <w:rPr>
          <w:rFonts w:ascii="Calibri" w:eastAsia="Calibri" w:hAnsi="Calibri"/>
          <w:color w:val="000000"/>
          <w:sz w:val="22"/>
          <w:szCs w:val="22"/>
          <w:lang w:eastAsia="en-US"/>
        </w:rPr>
        <w:t>dans sa toute dernière version</w:t>
      </w:r>
    </w:p>
    <w:p w14:paraId="2A9C4905" w14:textId="3A6881D6" w:rsidR="003F64E4" w:rsidRDefault="003F64E4" w:rsidP="002454DD">
      <w:pPr>
        <w:tabs>
          <w:tab w:val="left" w:pos="3621"/>
          <w:tab w:val="left" w:pos="5702"/>
        </w:tabs>
        <w:spacing w:after="200" w:line="276" w:lineRule="auto"/>
        <w:jc w:val="both"/>
        <w:rPr>
          <w:rFonts w:ascii="Calibri" w:eastAsia="Calibri" w:hAnsi="Calibri"/>
          <w:color w:val="000000"/>
          <w:sz w:val="22"/>
          <w:szCs w:val="22"/>
          <w:lang w:eastAsia="en-US"/>
        </w:rPr>
      </w:pPr>
      <w:r w:rsidRPr="003F64E4">
        <w:rPr>
          <w:rFonts w:ascii="Calibri" w:eastAsia="Calibri" w:hAnsi="Calibri"/>
          <w:sz w:val="22"/>
          <w:szCs w:val="22"/>
          <w:lang w:eastAsia="en-US"/>
        </w:rPr>
        <w:t xml:space="preserve">Les </w:t>
      </w:r>
      <w:bookmarkStart w:id="3" w:name="_Hlk187313073"/>
      <w:r w:rsidRPr="003F64E4">
        <w:rPr>
          <w:rFonts w:ascii="Calibri" w:eastAsia="Calibri" w:hAnsi="Calibri"/>
          <w:sz w:val="22"/>
          <w:szCs w:val="22"/>
          <w:lang w:eastAsia="en-US"/>
        </w:rPr>
        <w:t xml:space="preserve">utilisateurs sont sous </w:t>
      </w:r>
      <w:r w:rsidRPr="003F64E4">
        <w:rPr>
          <w:rFonts w:ascii="Calibri" w:eastAsia="Calibri" w:hAnsi="Calibri"/>
          <w:color w:val="000000"/>
          <w:sz w:val="22"/>
          <w:szCs w:val="22"/>
          <w:lang w:eastAsia="en-US"/>
        </w:rPr>
        <w:t xml:space="preserve">Windows </w:t>
      </w:r>
      <w:r w:rsidR="001F5ED1">
        <w:rPr>
          <w:rFonts w:ascii="Calibri" w:eastAsia="Calibri" w:hAnsi="Calibri"/>
          <w:color w:val="000000"/>
          <w:sz w:val="22"/>
          <w:szCs w:val="22"/>
          <w:lang w:eastAsia="en-US"/>
        </w:rPr>
        <w:t>et sur smartphone iOS/Android</w:t>
      </w:r>
    </w:p>
    <w:p w14:paraId="48AA210E" w14:textId="273CAFDC" w:rsidR="003F64E4" w:rsidRPr="003F64E4" w:rsidRDefault="003F64E4" w:rsidP="003F64E4">
      <w:pPr>
        <w:keepNext/>
        <w:keepLines/>
        <w:spacing w:before="200" w:line="276" w:lineRule="auto"/>
        <w:outlineLvl w:val="2"/>
        <w:rPr>
          <w:rFonts w:ascii="Cambria" w:hAnsi="Cambria"/>
          <w:b/>
          <w:bCs/>
          <w:color w:val="4F81BD"/>
          <w:sz w:val="22"/>
          <w:szCs w:val="22"/>
          <w:lang w:eastAsia="en-US"/>
        </w:rPr>
      </w:pPr>
      <w:bookmarkStart w:id="4" w:name="_Hlk187313086"/>
      <w:r w:rsidRPr="003F64E4">
        <w:rPr>
          <w:rFonts w:ascii="Cambria" w:hAnsi="Cambria"/>
          <w:b/>
          <w:bCs/>
          <w:color w:val="4F81BD"/>
          <w:sz w:val="22"/>
          <w:szCs w:val="22"/>
          <w:lang w:eastAsia="en-US"/>
        </w:rPr>
        <w:t>Fonctionnalités à mettre en œuvre</w:t>
      </w:r>
    </w:p>
    <w:bookmarkEnd w:id="3"/>
    <w:bookmarkEnd w:id="4"/>
    <w:p w14:paraId="5E164DC9" w14:textId="4DB586EA" w:rsidR="008714E4" w:rsidRDefault="008714E4" w:rsidP="003F64E4">
      <w:pPr>
        <w:numPr>
          <w:ilvl w:val="0"/>
          <w:numId w:val="33"/>
        </w:numPr>
        <w:spacing w:after="200" w:line="276" w:lineRule="auto"/>
        <w:jc w:val="both"/>
        <w:rPr>
          <w:rFonts w:ascii="Calibri" w:eastAsia="Calibri" w:hAnsi="Calibri"/>
          <w:sz w:val="22"/>
          <w:szCs w:val="22"/>
          <w:lang w:eastAsia="en-US"/>
        </w:rPr>
      </w:pPr>
      <w:r>
        <w:rPr>
          <w:rFonts w:ascii="Calibri" w:eastAsia="Calibri" w:hAnsi="Calibri"/>
          <w:sz w:val="22"/>
          <w:szCs w:val="22"/>
          <w:lang w:eastAsia="en-US"/>
        </w:rPr>
        <w:t>Intégration au</w:t>
      </w:r>
      <w:r w:rsidR="00B00EB9">
        <w:rPr>
          <w:rFonts w:ascii="Calibri" w:eastAsia="Calibri" w:hAnsi="Calibri"/>
          <w:sz w:val="22"/>
          <w:szCs w:val="22"/>
          <w:lang w:eastAsia="en-US"/>
        </w:rPr>
        <w:t xml:space="preserve"> réseau de l’école</w:t>
      </w:r>
    </w:p>
    <w:p w14:paraId="6331AE92" w14:textId="6AF3154B" w:rsidR="008714E4" w:rsidRPr="008714E4" w:rsidRDefault="008714E4" w:rsidP="008714E4">
      <w:pPr>
        <w:numPr>
          <w:ilvl w:val="0"/>
          <w:numId w:val="33"/>
        </w:num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Un serveur </w:t>
      </w:r>
      <w:r>
        <w:rPr>
          <w:rFonts w:ascii="Calibri" w:eastAsia="Calibri" w:hAnsi="Calibri"/>
          <w:sz w:val="22"/>
          <w:szCs w:val="22"/>
          <w:lang w:eastAsia="en-US"/>
        </w:rPr>
        <w:t>Nextcloud</w:t>
      </w:r>
      <w:r w:rsidRPr="003F64E4">
        <w:rPr>
          <w:rFonts w:ascii="Calibri" w:eastAsia="Calibri" w:hAnsi="Calibri"/>
          <w:sz w:val="22"/>
          <w:szCs w:val="22"/>
          <w:lang w:eastAsia="en-US"/>
        </w:rPr>
        <w:t xml:space="preserve"> sécurisé</w:t>
      </w:r>
    </w:p>
    <w:p w14:paraId="044E17B2" w14:textId="60BE147E" w:rsidR="001F5ED1" w:rsidRDefault="001F5ED1" w:rsidP="001F5ED1">
      <w:pPr>
        <w:numPr>
          <w:ilvl w:val="0"/>
          <w:numId w:val="33"/>
        </w:numPr>
        <w:spacing w:after="200" w:line="276" w:lineRule="auto"/>
        <w:contextualSpacing/>
        <w:rPr>
          <w:rFonts w:ascii="Calibri" w:eastAsia="Calibri" w:hAnsi="Calibri"/>
          <w:sz w:val="22"/>
          <w:szCs w:val="22"/>
          <w:lang w:eastAsia="en-US"/>
        </w:rPr>
      </w:pPr>
      <w:r w:rsidRPr="003F64E4">
        <w:rPr>
          <w:rFonts w:ascii="Calibri" w:eastAsia="Calibri" w:hAnsi="Calibri"/>
          <w:sz w:val="22"/>
          <w:szCs w:val="22"/>
          <w:lang w:eastAsia="en-US"/>
        </w:rPr>
        <w:t xml:space="preserve">Un </w:t>
      </w:r>
      <w:r>
        <w:rPr>
          <w:rFonts w:ascii="Calibri" w:eastAsia="Calibri" w:hAnsi="Calibri"/>
          <w:sz w:val="22"/>
          <w:szCs w:val="22"/>
          <w:lang w:eastAsia="en-US"/>
        </w:rPr>
        <w:t>logiciel client sécurisé</w:t>
      </w:r>
      <w:r>
        <w:rPr>
          <w:rFonts w:ascii="Calibri" w:eastAsia="Calibri" w:hAnsi="Calibri"/>
          <w:sz w:val="22"/>
          <w:szCs w:val="22"/>
          <w:lang w:eastAsia="en-US"/>
        </w:rPr>
        <w:br/>
      </w:r>
    </w:p>
    <w:p w14:paraId="5EE1C859" w14:textId="55600C20" w:rsidR="001F5ED1" w:rsidRPr="001F5ED1" w:rsidRDefault="001F5ED1" w:rsidP="001F5ED1">
      <w:pPr>
        <w:numPr>
          <w:ilvl w:val="0"/>
          <w:numId w:val="33"/>
        </w:numPr>
        <w:spacing w:after="200" w:line="276" w:lineRule="auto"/>
        <w:contextualSpacing/>
        <w:rPr>
          <w:rFonts w:ascii="Calibri" w:eastAsia="Calibri" w:hAnsi="Calibri"/>
          <w:sz w:val="22"/>
          <w:szCs w:val="22"/>
          <w:lang w:eastAsia="en-US"/>
        </w:rPr>
      </w:pPr>
      <w:r>
        <w:rPr>
          <w:rFonts w:ascii="Calibri" w:eastAsia="Calibri" w:hAnsi="Calibri"/>
          <w:sz w:val="22"/>
          <w:szCs w:val="22"/>
          <w:lang w:eastAsia="en-US"/>
        </w:rPr>
        <w:t>Intégration de la solution à l’infrastructure Active Directory existante</w:t>
      </w:r>
      <w:r w:rsidRPr="001F5ED1">
        <w:rPr>
          <w:rFonts w:ascii="Calibri" w:eastAsia="Calibri" w:hAnsi="Calibri"/>
          <w:sz w:val="22"/>
          <w:szCs w:val="22"/>
          <w:lang w:eastAsia="en-US"/>
        </w:rPr>
        <w:br/>
      </w:r>
    </w:p>
    <w:p w14:paraId="16CFF1E0" w14:textId="61AB54E4" w:rsidR="001F5ED1" w:rsidRDefault="001F5ED1" w:rsidP="001F5ED1">
      <w:pPr>
        <w:numPr>
          <w:ilvl w:val="0"/>
          <w:numId w:val="33"/>
        </w:numPr>
        <w:spacing w:after="200" w:line="276" w:lineRule="auto"/>
        <w:contextualSpacing/>
        <w:rPr>
          <w:rFonts w:ascii="Calibri" w:eastAsia="Calibri" w:hAnsi="Calibri"/>
          <w:sz w:val="22"/>
          <w:szCs w:val="22"/>
          <w:lang w:eastAsia="en-US"/>
        </w:rPr>
      </w:pPr>
      <w:r>
        <w:rPr>
          <w:rFonts w:ascii="Calibri" w:eastAsia="Calibri" w:hAnsi="Calibri"/>
          <w:sz w:val="22"/>
          <w:szCs w:val="22"/>
          <w:lang w:eastAsia="en-US"/>
        </w:rPr>
        <w:t>Un accès wifi par smartphone</w:t>
      </w:r>
    </w:p>
    <w:p w14:paraId="39864C99" w14:textId="475164A7" w:rsidR="001F5ED1" w:rsidRPr="001F5ED1" w:rsidRDefault="001F5ED1" w:rsidP="001F5ED1">
      <w:pPr>
        <w:spacing w:after="200" w:line="276" w:lineRule="auto"/>
        <w:ind w:left="720"/>
        <w:contextualSpacing/>
        <w:rPr>
          <w:rFonts w:ascii="Calibri" w:eastAsia="Calibri" w:hAnsi="Calibri"/>
          <w:sz w:val="22"/>
          <w:szCs w:val="22"/>
          <w:lang w:eastAsia="en-US"/>
        </w:rPr>
      </w:pPr>
    </w:p>
    <w:p w14:paraId="04710885" w14:textId="77777777" w:rsidR="00C71B7F" w:rsidRPr="003F64E4" w:rsidRDefault="00C71B7F" w:rsidP="00C71B7F">
      <w:pPr>
        <w:spacing w:after="200" w:line="276" w:lineRule="auto"/>
        <w:ind w:left="720"/>
        <w:contextualSpacing/>
        <w:rPr>
          <w:rFonts w:ascii="Calibri" w:eastAsia="Calibri" w:hAnsi="Calibri"/>
          <w:sz w:val="22"/>
          <w:szCs w:val="22"/>
          <w:lang w:eastAsia="en-US"/>
        </w:rPr>
      </w:pPr>
    </w:p>
    <w:p w14:paraId="37751B5F"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bookmarkStart w:id="5" w:name="_Hlk187313115"/>
      <w:r w:rsidRPr="003F64E4">
        <w:rPr>
          <w:rFonts w:ascii="Cambria" w:hAnsi="Cambria"/>
          <w:b/>
          <w:bCs/>
          <w:color w:val="4F81BD"/>
          <w:sz w:val="22"/>
          <w:szCs w:val="22"/>
          <w:lang w:eastAsia="en-US"/>
        </w:rPr>
        <w:t>Contraintes</w:t>
      </w:r>
    </w:p>
    <w:p w14:paraId="22A7D9AA" w14:textId="065D7F74" w:rsidR="003F64E4" w:rsidRDefault="002C189A" w:rsidP="002C189A">
      <w:pPr>
        <w:spacing w:after="200" w:line="276" w:lineRule="auto"/>
        <w:rPr>
          <w:rFonts w:ascii="Calibri" w:eastAsia="Calibri" w:hAnsi="Calibri"/>
          <w:sz w:val="22"/>
          <w:szCs w:val="22"/>
          <w:lang w:eastAsia="en-US"/>
        </w:rPr>
      </w:pPr>
      <w:r>
        <w:rPr>
          <w:rFonts w:ascii="Calibri" w:eastAsia="Calibri" w:hAnsi="Calibri"/>
          <w:sz w:val="22"/>
          <w:szCs w:val="22"/>
          <w:lang w:eastAsia="en-US"/>
        </w:rPr>
        <w:t xml:space="preserve">L’activité sera réalisée </w:t>
      </w:r>
      <w:r w:rsidR="000B1AAC">
        <w:rPr>
          <w:rFonts w:ascii="Calibri" w:eastAsia="Calibri" w:hAnsi="Calibri"/>
          <w:sz w:val="22"/>
          <w:szCs w:val="22"/>
          <w:lang w:eastAsia="en-US"/>
        </w:rPr>
        <w:t>en binôme mais chaque élèv</w:t>
      </w:r>
      <w:r w:rsidR="00BF462C">
        <w:rPr>
          <w:rFonts w:ascii="Calibri" w:eastAsia="Calibri" w:hAnsi="Calibri"/>
          <w:sz w:val="22"/>
          <w:szCs w:val="22"/>
          <w:lang w:eastAsia="en-US"/>
        </w:rPr>
        <w:t xml:space="preserve">e doit avoir </w:t>
      </w:r>
      <w:r w:rsidR="002454DD">
        <w:rPr>
          <w:rFonts w:ascii="Calibri" w:eastAsia="Calibri" w:hAnsi="Calibri"/>
          <w:sz w:val="22"/>
          <w:szCs w:val="22"/>
          <w:lang w:eastAsia="en-US"/>
        </w:rPr>
        <w:t>accès en SSH au serveur sur le réseau de l’école</w:t>
      </w:r>
    </w:p>
    <w:p w14:paraId="6D5026B9"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Documentation</w:t>
      </w:r>
    </w:p>
    <w:p w14:paraId="36EA859D" w14:textId="77777777"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La documentation complète, rédigée et mise en forme sera à rendre sous format électronique éditable.</w:t>
      </w:r>
    </w:p>
    <w:p w14:paraId="5E149BFE" w14:textId="31AEB24F" w:rsid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Une fiche reprendra tous les éléments de configuration sans rédaction (paramétrages des services, adressage IP, comptes et mots de passe, etc.)</w:t>
      </w:r>
    </w:p>
    <w:p w14:paraId="57B155CF"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Responsabilités</w:t>
      </w:r>
    </w:p>
    <w:p w14:paraId="4935CDAD" w14:textId="77777777"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commanditaire fournira à la demande toute information sur le contexte nécessaire à la mise en place de l'infrastructure.</w:t>
      </w:r>
    </w:p>
    <w:p w14:paraId="302039C5" w14:textId="77777777"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commanditaire fournira une documentation et des sources exploitables pour la phase de test : documentation technique</w:t>
      </w:r>
    </w:p>
    <w:p w14:paraId="5F54FED3" w14:textId="77777777" w:rsidR="003F64E4" w:rsidRPr="003F64E4" w:rsidRDefault="003F64E4" w:rsidP="003F64E4">
      <w:pPr>
        <w:spacing w:after="200" w:line="276" w:lineRule="auto"/>
        <w:rPr>
          <w:rFonts w:ascii="Calibri" w:eastAsia="Calibri" w:hAnsi="Calibri"/>
          <w:sz w:val="22"/>
          <w:szCs w:val="22"/>
          <w:lang w:eastAsia="en-US"/>
        </w:rPr>
      </w:pPr>
      <w:r w:rsidRPr="003F64E4">
        <w:rPr>
          <w:rFonts w:ascii="Calibri" w:eastAsia="Calibri" w:hAnsi="Calibri"/>
          <w:sz w:val="22"/>
          <w:szCs w:val="22"/>
          <w:lang w:eastAsia="en-US"/>
        </w:rPr>
        <w:t>Le prestataire fournira un système opérationnel, une documentation technique permettant un transfert de compétence, une documentation de description de l'architecture (matériel, services et code) et des options particulières retenues dans le contexte.</w:t>
      </w:r>
    </w:p>
    <w:p w14:paraId="5AC0D0B3" w14:textId="600C381B" w:rsidR="003F64E4" w:rsidRDefault="003F64E4" w:rsidP="003F64E4">
      <w:pPr>
        <w:spacing w:after="200" w:line="276" w:lineRule="auto"/>
        <w:rPr>
          <w:rFonts w:ascii="Calibri" w:eastAsia="Calibri" w:hAnsi="Calibri"/>
          <w:sz w:val="22"/>
          <w:szCs w:val="22"/>
          <w:lang w:eastAsia="en-US"/>
        </w:rPr>
      </w:pPr>
      <w:r w:rsidRPr="003F64E4">
        <w:rPr>
          <w:rFonts w:ascii="Calibri" w:eastAsia="Calibri" w:hAnsi="Calibri"/>
          <w:sz w:val="22"/>
          <w:szCs w:val="22"/>
          <w:lang w:eastAsia="en-US"/>
        </w:rPr>
        <w:t xml:space="preserve">Le prestataire devra prévoir une présentation de sa solution sous la forme d’un diaporama </w:t>
      </w:r>
      <w:r w:rsidR="00573DEE">
        <w:rPr>
          <w:rFonts w:ascii="Calibri" w:eastAsia="Calibri" w:hAnsi="Calibri"/>
          <w:sz w:val="22"/>
          <w:szCs w:val="22"/>
          <w:lang w:eastAsia="en-US"/>
        </w:rPr>
        <w:t xml:space="preserve">technique </w:t>
      </w:r>
      <w:r w:rsidRPr="003F64E4">
        <w:rPr>
          <w:rFonts w:ascii="Calibri" w:eastAsia="Calibri" w:hAnsi="Calibri"/>
          <w:sz w:val="22"/>
          <w:szCs w:val="22"/>
          <w:lang w:eastAsia="en-US"/>
        </w:rPr>
        <w:t>qu’il exposera au commanditaire.</w:t>
      </w:r>
    </w:p>
    <w:bookmarkEnd w:id="5"/>
    <w:p w14:paraId="72042AF6" w14:textId="77777777" w:rsidR="00F66483" w:rsidRDefault="00F66483" w:rsidP="003F64E4">
      <w:pPr>
        <w:spacing w:after="200" w:line="276" w:lineRule="auto"/>
        <w:rPr>
          <w:rFonts w:ascii="Calibri" w:eastAsia="Calibri" w:hAnsi="Calibri"/>
          <w:sz w:val="22"/>
          <w:szCs w:val="22"/>
          <w:lang w:eastAsia="en-US"/>
        </w:rPr>
      </w:pPr>
    </w:p>
    <w:p w14:paraId="50D5F421" w14:textId="77777777" w:rsidR="006F0D96" w:rsidRDefault="006F0D96" w:rsidP="003F64E4">
      <w:pPr>
        <w:spacing w:after="200" w:line="276" w:lineRule="auto"/>
        <w:rPr>
          <w:rFonts w:ascii="Calibri" w:eastAsia="Calibri" w:hAnsi="Calibri"/>
          <w:sz w:val="22"/>
          <w:szCs w:val="22"/>
          <w:lang w:eastAsia="en-US"/>
        </w:rPr>
      </w:pPr>
    </w:p>
    <w:p w14:paraId="118C1FA9" w14:textId="77777777" w:rsidR="006F0D96" w:rsidRDefault="006F0D96" w:rsidP="003F64E4">
      <w:pPr>
        <w:spacing w:after="200" w:line="276" w:lineRule="auto"/>
        <w:rPr>
          <w:rFonts w:ascii="Calibri" w:eastAsia="Calibri" w:hAnsi="Calibri"/>
          <w:sz w:val="22"/>
          <w:szCs w:val="22"/>
          <w:lang w:eastAsia="en-US"/>
        </w:rPr>
      </w:pPr>
    </w:p>
    <w:p w14:paraId="7839DCA3" w14:textId="77777777" w:rsidR="006F0D96" w:rsidRDefault="006F0D96" w:rsidP="003F64E4">
      <w:pPr>
        <w:spacing w:after="200" w:line="276" w:lineRule="auto"/>
        <w:rPr>
          <w:rFonts w:ascii="Calibri" w:eastAsia="Calibri" w:hAnsi="Calibri"/>
          <w:sz w:val="22"/>
          <w:szCs w:val="22"/>
          <w:lang w:eastAsia="en-US"/>
        </w:rPr>
      </w:pPr>
    </w:p>
    <w:p w14:paraId="45951CDD" w14:textId="77777777" w:rsidR="006F0D96" w:rsidRPr="003F64E4" w:rsidRDefault="006F0D96" w:rsidP="003F64E4">
      <w:pPr>
        <w:spacing w:after="200" w:line="276" w:lineRule="auto"/>
        <w:rPr>
          <w:rFonts w:ascii="Calibri" w:eastAsia="Calibri" w:hAnsi="Calibri"/>
          <w:sz w:val="22"/>
          <w:szCs w:val="22"/>
          <w:lang w:eastAsia="en-US"/>
        </w:rPr>
      </w:pPr>
    </w:p>
    <w:p w14:paraId="6FF15BE6" w14:textId="56892C69" w:rsidR="00A44268" w:rsidRDefault="00A44268" w:rsidP="00A44268">
      <w:pPr>
        <w:keepNext/>
        <w:keepLines/>
        <w:spacing w:before="200" w:line="276" w:lineRule="auto"/>
        <w:outlineLvl w:val="1"/>
        <w:rPr>
          <w:rFonts w:ascii="Cambria" w:hAnsi="Cambria"/>
          <w:b/>
          <w:bCs/>
          <w:color w:val="4F81BD"/>
          <w:sz w:val="26"/>
          <w:szCs w:val="26"/>
          <w:lang w:eastAsia="en-US"/>
        </w:rPr>
      </w:pPr>
      <w:r w:rsidRPr="003F64E4">
        <w:rPr>
          <w:rFonts w:ascii="Cambria" w:hAnsi="Cambria"/>
          <w:b/>
          <w:bCs/>
          <w:color w:val="4F81BD"/>
          <w:sz w:val="26"/>
          <w:szCs w:val="26"/>
          <w:lang w:eastAsia="en-US"/>
        </w:rPr>
        <w:lastRenderedPageBreak/>
        <w:t>II</w:t>
      </w:r>
      <w:r w:rsidR="00FC7DC8">
        <w:rPr>
          <w:rFonts w:ascii="Cambria" w:hAnsi="Cambria"/>
          <w:b/>
          <w:bCs/>
          <w:color w:val="4F81BD"/>
          <w:sz w:val="26"/>
          <w:szCs w:val="26"/>
          <w:lang w:eastAsia="en-US"/>
        </w:rPr>
        <w:t>I</w:t>
      </w:r>
      <w:r w:rsidRPr="003F64E4">
        <w:rPr>
          <w:rFonts w:ascii="Cambria" w:hAnsi="Cambria"/>
          <w:b/>
          <w:bCs/>
          <w:color w:val="4F81BD"/>
          <w:sz w:val="26"/>
          <w:szCs w:val="26"/>
          <w:lang w:eastAsia="en-US"/>
        </w:rPr>
        <w:t xml:space="preserve">/ </w:t>
      </w:r>
      <w:r>
        <w:rPr>
          <w:rFonts w:ascii="Cambria" w:hAnsi="Cambria"/>
          <w:b/>
          <w:bCs/>
          <w:color w:val="4F81BD"/>
          <w:sz w:val="26"/>
          <w:szCs w:val="26"/>
          <w:lang w:eastAsia="en-US"/>
        </w:rPr>
        <w:t>Présentation de Nextcloud</w:t>
      </w:r>
    </w:p>
    <w:p w14:paraId="4DC4C2BC" w14:textId="77777777" w:rsidR="00A44268" w:rsidRPr="00A44268" w:rsidRDefault="00A44268" w:rsidP="00A44268">
      <w:pPr>
        <w:spacing w:after="200" w:line="276" w:lineRule="auto"/>
        <w:rPr>
          <w:rFonts w:ascii="Cambria" w:hAnsi="Cambria"/>
          <w:b/>
          <w:bCs/>
          <w:color w:val="4F81BD"/>
          <w:sz w:val="22"/>
          <w:szCs w:val="22"/>
          <w:lang w:eastAsia="en-US"/>
        </w:rPr>
      </w:pPr>
    </w:p>
    <w:p w14:paraId="106F88AE" w14:textId="77777777" w:rsidR="00A44268" w:rsidRPr="00734D7A" w:rsidRDefault="00A44268" w:rsidP="00A44268">
      <w:pPr>
        <w:spacing w:after="200" w:line="276" w:lineRule="auto"/>
        <w:rPr>
          <w:rFonts w:ascii="Cambria" w:hAnsi="Cambria"/>
          <w:bCs/>
          <w:sz w:val="22"/>
          <w:szCs w:val="22"/>
          <w:lang w:eastAsia="en-US"/>
        </w:rPr>
      </w:pPr>
      <w:r w:rsidRPr="00734D7A">
        <w:rPr>
          <w:rFonts w:ascii="Cambria" w:hAnsi="Cambria"/>
          <w:bCs/>
          <w:sz w:val="22"/>
          <w:szCs w:val="22"/>
          <w:lang w:eastAsia="en-US"/>
        </w:rPr>
        <w:t>Nextcloud est une solution de cloud libre et open-source. Nextcloud permet de rendre accessible et de synchroniser ses données, fichiers, contacts, agendas entre différents appareils (ordinateurs ou mobiles), ou de les partager avec d'autres personnes (utilisatrices ou non), et propose également des fonctionnalités avancées de communication et de travail collaboratif.</w:t>
      </w:r>
    </w:p>
    <w:p w14:paraId="21DB41A5" w14:textId="77777777" w:rsidR="00A44268" w:rsidRPr="00734D7A" w:rsidRDefault="00A44268" w:rsidP="00A44268">
      <w:pPr>
        <w:spacing w:after="200" w:line="276" w:lineRule="auto"/>
        <w:rPr>
          <w:rFonts w:ascii="Cambria" w:hAnsi="Cambria"/>
          <w:bCs/>
          <w:sz w:val="22"/>
          <w:szCs w:val="22"/>
          <w:lang w:eastAsia="en-US"/>
        </w:rPr>
      </w:pPr>
    </w:p>
    <w:p w14:paraId="737226E3" w14:textId="0A3FF886" w:rsidR="00A44268" w:rsidRPr="00734D7A" w:rsidRDefault="00A44268" w:rsidP="00A44268">
      <w:pPr>
        <w:spacing w:after="200" w:line="276" w:lineRule="auto"/>
        <w:rPr>
          <w:rFonts w:ascii="Cambria" w:hAnsi="Cambria"/>
          <w:bCs/>
          <w:sz w:val="22"/>
          <w:szCs w:val="22"/>
          <w:lang w:eastAsia="en-US"/>
        </w:rPr>
      </w:pPr>
      <w:r w:rsidRPr="00734D7A">
        <w:rPr>
          <w:rFonts w:ascii="Cambria" w:hAnsi="Cambria"/>
          <w:bCs/>
          <w:sz w:val="22"/>
          <w:szCs w:val="22"/>
          <w:lang w:eastAsia="en-US"/>
        </w:rPr>
        <w:t>Il s'agit d'un fork plus communautaire de ownCloud. Il en reprend les bases, mais son développement est désormais plus actif, et il bénéficie maintenant d'applications plus nombreuses que ownCloud.</w:t>
      </w:r>
    </w:p>
    <w:p w14:paraId="7D4ACB65" w14:textId="77777777" w:rsidR="00A44268" w:rsidRPr="00734D7A" w:rsidRDefault="00A44268" w:rsidP="00A44268">
      <w:pPr>
        <w:spacing w:after="200" w:line="276" w:lineRule="auto"/>
        <w:rPr>
          <w:rFonts w:ascii="Cambria" w:hAnsi="Cambria"/>
          <w:bCs/>
          <w:sz w:val="22"/>
          <w:szCs w:val="22"/>
          <w:lang w:eastAsia="en-US"/>
        </w:rPr>
      </w:pPr>
    </w:p>
    <w:p w14:paraId="3969E87D" w14:textId="77777777" w:rsidR="00A44268" w:rsidRPr="00734D7A" w:rsidRDefault="00A44268" w:rsidP="00A44268">
      <w:pPr>
        <w:spacing w:after="200" w:line="276" w:lineRule="auto"/>
        <w:rPr>
          <w:rFonts w:ascii="Cambria" w:hAnsi="Cambria"/>
          <w:bCs/>
          <w:sz w:val="22"/>
          <w:szCs w:val="22"/>
          <w:lang w:eastAsia="en-US"/>
        </w:rPr>
      </w:pPr>
      <w:r w:rsidRPr="00734D7A">
        <w:rPr>
          <w:rFonts w:ascii="Cambria" w:hAnsi="Cambria"/>
          <w:bCs/>
          <w:sz w:val="22"/>
          <w:szCs w:val="22"/>
          <w:lang w:eastAsia="en-US"/>
        </w:rPr>
        <w:t>En utilisant Nextcloud, vous placez vos données sur un serveur ce qui les rend accessibles depuis n'importe quel appareil connecté à internet (mais évidemment protégées par mot de passe) et vous pouvez les consulter et les gérer avec un simple navigateur Web. Vous pouvez partager vos fichiers et répertoire avec d'autres personnes, inscrites ou non sur votre Nextcloud, et également les inviter à vous envoyer des fichiers. Il est donc parfaitement envisageable d'utiliser Nextcloud comme une alternative fiable et simple à des services de type WeTransfer.</w:t>
      </w:r>
    </w:p>
    <w:p w14:paraId="2F08D48F" w14:textId="77777777" w:rsidR="00A44268" w:rsidRPr="00734D7A" w:rsidRDefault="00A44268" w:rsidP="00A44268">
      <w:pPr>
        <w:spacing w:after="200" w:line="276" w:lineRule="auto"/>
        <w:rPr>
          <w:rFonts w:ascii="Cambria" w:hAnsi="Cambria"/>
          <w:bCs/>
          <w:sz w:val="22"/>
          <w:szCs w:val="22"/>
          <w:lang w:eastAsia="en-US"/>
        </w:rPr>
      </w:pPr>
    </w:p>
    <w:p w14:paraId="00CF40EE" w14:textId="0BA2A5F1" w:rsidR="00A44268" w:rsidRPr="00734D7A" w:rsidRDefault="00A44268" w:rsidP="00A44268">
      <w:pPr>
        <w:spacing w:after="200" w:line="276" w:lineRule="auto"/>
        <w:rPr>
          <w:rFonts w:ascii="Cambria" w:hAnsi="Cambria"/>
          <w:bCs/>
          <w:sz w:val="22"/>
          <w:szCs w:val="22"/>
          <w:lang w:eastAsia="en-US"/>
        </w:rPr>
      </w:pPr>
      <w:r w:rsidRPr="00734D7A">
        <w:rPr>
          <w:rFonts w:ascii="Cambria" w:hAnsi="Cambria"/>
          <w:bCs/>
          <w:sz w:val="22"/>
          <w:szCs w:val="22"/>
          <w:lang w:eastAsia="en-US"/>
        </w:rPr>
        <w:t>Nextcloud implémente en plus le protocole WebDAV qui permet d'accéder au serveur de façon transparente via un disque réseau sur GNU/Linux, Windows ou Mac OS. On trouve aussi des logiciels de synchronisation pour de très nombreuses plateformes (GNU/Linux, Mac OS, Windows, Android, iOS) afin de récupérer une copie locale de vos fichiers et de pouvoir travaill</w:t>
      </w:r>
      <w:r w:rsidR="004D5146">
        <w:rPr>
          <w:rFonts w:ascii="Cambria" w:hAnsi="Cambria"/>
          <w:bCs/>
          <w:sz w:val="22"/>
          <w:szCs w:val="22"/>
          <w:lang w:eastAsia="en-US"/>
        </w:rPr>
        <w:t>er hors connexion</w:t>
      </w:r>
      <w:r w:rsidRPr="00734D7A">
        <w:rPr>
          <w:rFonts w:ascii="Cambria" w:hAnsi="Cambria"/>
          <w:bCs/>
          <w:sz w:val="22"/>
          <w:szCs w:val="22"/>
          <w:lang w:eastAsia="en-US"/>
        </w:rPr>
        <w:t>. Le client Nextcloud officiel permet de partager des fichiers ou des répertoires via un simple clic droit dans votre gestionnaire de fichier</w:t>
      </w:r>
      <w:r w:rsidR="004D5146">
        <w:rPr>
          <w:rFonts w:ascii="Cambria" w:hAnsi="Cambria"/>
          <w:bCs/>
          <w:sz w:val="22"/>
          <w:szCs w:val="22"/>
          <w:lang w:eastAsia="en-US"/>
        </w:rPr>
        <w:t>s</w:t>
      </w:r>
      <w:r w:rsidRPr="00734D7A">
        <w:rPr>
          <w:rFonts w:ascii="Cambria" w:hAnsi="Cambria"/>
          <w:bCs/>
          <w:sz w:val="22"/>
          <w:szCs w:val="22"/>
          <w:lang w:eastAsia="en-US"/>
        </w:rPr>
        <w:t>.</w:t>
      </w:r>
    </w:p>
    <w:p w14:paraId="29FA88CF" w14:textId="77777777" w:rsidR="00A44268" w:rsidRPr="00734D7A" w:rsidRDefault="00A44268" w:rsidP="00A44268">
      <w:pPr>
        <w:spacing w:after="200" w:line="276" w:lineRule="auto"/>
        <w:rPr>
          <w:rFonts w:ascii="Cambria" w:hAnsi="Cambria"/>
          <w:bCs/>
          <w:sz w:val="22"/>
          <w:szCs w:val="22"/>
          <w:lang w:eastAsia="en-US"/>
        </w:rPr>
      </w:pPr>
    </w:p>
    <w:p w14:paraId="0B5F3655" w14:textId="77777777" w:rsidR="00A44268" w:rsidRPr="00734D7A" w:rsidRDefault="00A44268" w:rsidP="00A44268">
      <w:pPr>
        <w:spacing w:after="200" w:line="276" w:lineRule="auto"/>
        <w:rPr>
          <w:rFonts w:ascii="Cambria" w:hAnsi="Cambria"/>
          <w:bCs/>
          <w:sz w:val="22"/>
          <w:szCs w:val="22"/>
          <w:lang w:eastAsia="en-US"/>
        </w:rPr>
      </w:pPr>
      <w:r w:rsidRPr="00734D7A">
        <w:rPr>
          <w:rFonts w:ascii="Cambria" w:hAnsi="Cambria"/>
          <w:bCs/>
          <w:sz w:val="22"/>
          <w:szCs w:val="22"/>
          <w:lang w:eastAsia="en-US"/>
        </w:rPr>
        <w:t>Nextcloud ne s'arrête pas au simple partage de fichiers. Un système d'extensions (les apps) permet d'étendre ses fonctionnalités. Cela permet par exemple de gérer, synchroniser ou partager vos agendas, contacts, marque-pages, de rendre disponible votre médiathèque ou autre. En outre il permet d'intégrer d'autres services de partage en ligne tels que Amazon S3, Dropbox, Google Drive, OpenStack Swift, ou un autre serveur Nextcloud.</w:t>
      </w:r>
    </w:p>
    <w:p w14:paraId="5EB424A5" w14:textId="77777777" w:rsidR="00A44268" w:rsidRPr="00734D7A" w:rsidRDefault="00A44268" w:rsidP="00A44268">
      <w:pPr>
        <w:spacing w:after="200" w:line="276" w:lineRule="auto"/>
        <w:rPr>
          <w:rFonts w:ascii="Cambria" w:hAnsi="Cambria"/>
          <w:bCs/>
          <w:sz w:val="22"/>
          <w:szCs w:val="22"/>
          <w:lang w:eastAsia="en-US"/>
        </w:rPr>
      </w:pPr>
    </w:p>
    <w:p w14:paraId="3FEEB442" w14:textId="77777777" w:rsidR="00A44268" w:rsidRPr="00734D7A" w:rsidRDefault="00A44268" w:rsidP="00A44268">
      <w:pPr>
        <w:spacing w:after="200" w:line="276" w:lineRule="auto"/>
        <w:rPr>
          <w:rFonts w:ascii="Cambria" w:hAnsi="Cambria"/>
          <w:bCs/>
          <w:sz w:val="22"/>
          <w:szCs w:val="22"/>
          <w:lang w:eastAsia="en-US"/>
        </w:rPr>
      </w:pPr>
      <w:r w:rsidRPr="00734D7A">
        <w:rPr>
          <w:rFonts w:ascii="Cambria" w:hAnsi="Cambria"/>
          <w:bCs/>
          <w:sz w:val="22"/>
          <w:szCs w:val="22"/>
          <w:lang w:eastAsia="en-US"/>
        </w:rPr>
        <w:t>Nextcloud s'apparente donc à de nombreux services en ligne fournis la plupart du temps par les GAFAM, tels que Google Drive, Microsoft OneDrive, Dropbox, iCloud, Amazon Drive, etc.</w:t>
      </w:r>
    </w:p>
    <w:p w14:paraId="003AEF0C" w14:textId="6FDCD103" w:rsidR="00A44268" w:rsidRPr="00734D7A" w:rsidRDefault="00A44268" w:rsidP="00A44268">
      <w:pPr>
        <w:spacing w:after="200" w:line="276" w:lineRule="auto"/>
        <w:rPr>
          <w:rFonts w:ascii="Cambria" w:hAnsi="Cambria"/>
          <w:bCs/>
          <w:sz w:val="22"/>
          <w:szCs w:val="22"/>
          <w:lang w:eastAsia="en-US"/>
        </w:rPr>
      </w:pPr>
      <w:r w:rsidRPr="00734D7A">
        <w:rPr>
          <w:rFonts w:ascii="Cambria" w:hAnsi="Cambria"/>
          <w:bCs/>
          <w:sz w:val="22"/>
          <w:szCs w:val="22"/>
          <w:lang w:eastAsia="en-US"/>
        </w:rPr>
        <w:t>Cependant il s'agit ici d'une solution libre et particulièrement complète, que vous pouvez déployer sur votre propre serveur, ou chez un hébergeur, ou faire déployer par un tiers de confiance. Un des intérêts de la chose est que cela vous évite de voir vos documents systématiquement scannés plus ou moins à votre insu afin de dresser votre profil de consommateur, par exemple.</w:t>
      </w:r>
    </w:p>
    <w:p w14:paraId="054B4446" w14:textId="713B8EA8" w:rsidR="00A21A83" w:rsidRDefault="00A21A83" w:rsidP="00A44268">
      <w:pPr>
        <w:spacing w:after="200" w:line="276" w:lineRule="auto"/>
        <w:rPr>
          <w:rFonts w:ascii="Cambria" w:hAnsi="Cambria"/>
          <w:b/>
          <w:bCs/>
          <w:sz w:val="22"/>
          <w:szCs w:val="22"/>
          <w:lang w:eastAsia="en-US"/>
        </w:rPr>
      </w:pPr>
    </w:p>
    <w:p w14:paraId="14DCA68A" w14:textId="63400D72" w:rsidR="00A21A83" w:rsidRDefault="00A21A83" w:rsidP="00A44268">
      <w:pPr>
        <w:spacing w:after="200" w:line="276" w:lineRule="auto"/>
        <w:rPr>
          <w:rFonts w:ascii="Cambria" w:hAnsi="Cambria"/>
          <w:b/>
          <w:bCs/>
          <w:sz w:val="22"/>
          <w:szCs w:val="22"/>
          <w:lang w:eastAsia="en-US"/>
        </w:rPr>
      </w:pPr>
    </w:p>
    <w:p w14:paraId="2B50C939" w14:textId="4CE14D09" w:rsidR="00A21A83" w:rsidRDefault="00A21A83" w:rsidP="00A44268">
      <w:pPr>
        <w:spacing w:after="200" w:line="276" w:lineRule="auto"/>
        <w:rPr>
          <w:rFonts w:ascii="Cambria" w:hAnsi="Cambria"/>
          <w:b/>
          <w:bCs/>
          <w:sz w:val="22"/>
          <w:szCs w:val="22"/>
          <w:lang w:eastAsia="en-US"/>
        </w:rPr>
      </w:pPr>
    </w:p>
    <w:p w14:paraId="08256642" w14:textId="0069C783" w:rsidR="000B1AAC" w:rsidRPr="00766F83" w:rsidRDefault="00A21A83" w:rsidP="001F5ED1">
      <w:pPr>
        <w:keepNext/>
        <w:keepLines/>
        <w:spacing w:before="200" w:line="276" w:lineRule="auto"/>
        <w:outlineLvl w:val="2"/>
        <w:rPr>
          <w:rFonts w:ascii="Calibri" w:eastAsia="Calibri" w:hAnsi="Calibri"/>
          <w:b/>
          <w:sz w:val="22"/>
          <w:szCs w:val="22"/>
          <w:lang w:eastAsia="en-US"/>
        </w:rPr>
      </w:pPr>
      <w:r w:rsidRPr="003F64E4">
        <w:rPr>
          <w:rFonts w:ascii="Cambria" w:hAnsi="Cambria"/>
          <w:b/>
          <w:bCs/>
          <w:color w:val="4F81BD"/>
          <w:sz w:val="22"/>
          <w:szCs w:val="22"/>
          <w:lang w:eastAsia="en-US"/>
        </w:rPr>
        <w:lastRenderedPageBreak/>
        <w:t>Activités à réaliser</w:t>
      </w:r>
      <w:r w:rsidR="00766F83">
        <w:rPr>
          <w:rFonts w:ascii="Cambria" w:hAnsi="Cambria"/>
          <w:b/>
          <w:bCs/>
          <w:color w:val="4F81BD"/>
          <w:sz w:val="22"/>
          <w:szCs w:val="22"/>
          <w:lang w:eastAsia="en-US"/>
        </w:rPr>
        <w:br/>
      </w:r>
      <w:bookmarkStart w:id="6" w:name="_Hlk187312750"/>
      <w:r w:rsidR="00766F83" w:rsidRPr="003F64E4">
        <w:rPr>
          <w:rFonts w:ascii="Calibri" w:eastAsia="Calibri" w:hAnsi="Calibri"/>
          <w:b/>
          <w:sz w:val="22"/>
          <w:szCs w:val="22"/>
          <w:lang w:eastAsia="en-US"/>
        </w:rPr>
        <w:t>A.1</w:t>
      </w:r>
      <w:r w:rsidR="00766F83" w:rsidRPr="003F64E4">
        <w:rPr>
          <w:rFonts w:ascii="Calibri" w:eastAsia="Calibri" w:hAnsi="Calibri"/>
          <w:b/>
          <w:sz w:val="22"/>
          <w:szCs w:val="22"/>
          <w:lang w:eastAsia="en-US"/>
        </w:rPr>
        <w:tab/>
      </w:r>
      <w:r w:rsidR="00766F83" w:rsidRPr="00766F83">
        <w:rPr>
          <w:rFonts w:ascii="Calibri" w:eastAsia="Calibri" w:hAnsi="Calibri"/>
          <w:b/>
          <w:sz w:val="22"/>
          <w:szCs w:val="22"/>
          <w:lang w:eastAsia="en-US"/>
        </w:rPr>
        <w:t>Planning des activités</w:t>
      </w:r>
      <w:bookmarkEnd w:id="6"/>
      <w:r w:rsidR="001F5ED1">
        <w:rPr>
          <w:rFonts w:ascii="Calibri" w:eastAsia="Calibri" w:hAnsi="Calibri"/>
          <w:b/>
          <w:sz w:val="22"/>
          <w:szCs w:val="22"/>
          <w:lang w:eastAsia="en-US"/>
        </w:rPr>
        <w:br/>
      </w:r>
    </w:p>
    <w:p w14:paraId="12634E05" w14:textId="78D8817B" w:rsidR="007A74B0" w:rsidRPr="003F64E4" w:rsidRDefault="007A74B0" w:rsidP="007A74B0">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2</w:t>
      </w:r>
      <w:r w:rsidRPr="003F64E4">
        <w:rPr>
          <w:rFonts w:ascii="Calibri" w:eastAsia="Calibri" w:hAnsi="Calibri"/>
          <w:b/>
          <w:sz w:val="22"/>
          <w:szCs w:val="22"/>
          <w:lang w:eastAsia="en-US"/>
        </w:rPr>
        <w:tab/>
      </w:r>
      <w:r>
        <w:rPr>
          <w:rFonts w:ascii="Calibri" w:eastAsia="Calibri" w:hAnsi="Calibri"/>
          <w:b/>
          <w:sz w:val="22"/>
          <w:szCs w:val="22"/>
          <w:lang w:eastAsia="en-US"/>
        </w:rPr>
        <w:t>Description des fonctionnalités de l’outil</w:t>
      </w:r>
    </w:p>
    <w:p w14:paraId="06B4D3B6" w14:textId="637BA727" w:rsidR="007A74B0" w:rsidRDefault="007A74B0" w:rsidP="007A74B0">
      <w:pPr>
        <w:rPr>
          <w:rFonts w:ascii="Calibri" w:eastAsia="Calibri" w:hAnsi="Calibri"/>
          <w:sz w:val="22"/>
          <w:szCs w:val="22"/>
          <w:lang w:eastAsia="en-US"/>
        </w:rPr>
      </w:pPr>
      <w:r>
        <w:rPr>
          <w:rFonts w:ascii="Calibri" w:eastAsia="Calibri" w:hAnsi="Calibri"/>
          <w:sz w:val="22"/>
          <w:szCs w:val="22"/>
          <w:lang w:eastAsia="en-US"/>
        </w:rPr>
        <w:t>Se documenter sur les fonctionnalités et les apports bénéfiques de cette solution</w:t>
      </w:r>
    </w:p>
    <w:p w14:paraId="471EC238" w14:textId="77777777" w:rsidR="007A74B0" w:rsidRPr="003F64E4" w:rsidRDefault="007A74B0" w:rsidP="007A74B0">
      <w:pPr>
        <w:rPr>
          <w:rFonts w:ascii="Calibri" w:eastAsia="Calibri" w:hAnsi="Calibri"/>
          <w:sz w:val="22"/>
          <w:szCs w:val="22"/>
          <w:lang w:eastAsia="en-US"/>
        </w:rPr>
      </w:pPr>
    </w:p>
    <w:p w14:paraId="622AA1F1" w14:textId="394B48E1" w:rsidR="007A74B0" w:rsidRPr="003F64E4" w:rsidRDefault="007A74B0" w:rsidP="007A74B0">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3</w:t>
      </w:r>
      <w:r w:rsidRPr="003F64E4">
        <w:rPr>
          <w:rFonts w:ascii="Calibri" w:eastAsia="Calibri" w:hAnsi="Calibri"/>
          <w:b/>
          <w:sz w:val="22"/>
          <w:szCs w:val="22"/>
          <w:lang w:eastAsia="en-US"/>
        </w:rPr>
        <w:tab/>
        <w:t>Installation de l’environnement</w:t>
      </w:r>
    </w:p>
    <w:p w14:paraId="18937691" w14:textId="77777777" w:rsidR="007A74B0" w:rsidRPr="003F64E4" w:rsidRDefault="007A74B0" w:rsidP="007A74B0">
      <w:pPr>
        <w:rPr>
          <w:rFonts w:ascii="Calibri" w:eastAsia="Calibri" w:hAnsi="Calibri"/>
          <w:sz w:val="22"/>
          <w:szCs w:val="22"/>
          <w:lang w:eastAsia="en-US"/>
        </w:rPr>
      </w:pPr>
      <w:r w:rsidRPr="003F64E4">
        <w:rPr>
          <w:rFonts w:ascii="Calibri" w:eastAsia="Calibri" w:hAnsi="Calibri"/>
          <w:sz w:val="22"/>
          <w:szCs w:val="22"/>
          <w:lang w:eastAsia="en-US"/>
        </w:rPr>
        <w:t>Création de la machine virtuelle et si besoin installation de la distribution retenue</w:t>
      </w:r>
    </w:p>
    <w:p w14:paraId="5EE3F6C2" w14:textId="77777777" w:rsidR="00A21A83" w:rsidRPr="003F64E4" w:rsidRDefault="00A21A83" w:rsidP="00A21A83">
      <w:pPr>
        <w:rPr>
          <w:rFonts w:ascii="Calibri" w:eastAsia="Calibri" w:hAnsi="Calibri"/>
          <w:sz w:val="22"/>
          <w:szCs w:val="22"/>
          <w:lang w:eastAsia="en-US"/>
        </w:rPr>
      </w:pPr>
    </w:p>
    <w:p w14:paraId="760DEB26" w14:textId="2AC08C7E" w:rsidR="002454DD" w:rsidRPr="003F64E4" w:rsidRDefault="002454DD" w:rsidP="002454DD">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7A74B0">
        <w:rPr>
          <w:rFonts w:ascii="Calibri" w:eastAsia="Calibri" w:hAnsi="Calibri"/>
          <w:b/>
          <w:sz w:val="22"/>
          <w:szCs w:val="22"/>
          <w:lang w:eastAsia="en-US"/>
        </w:rPr>
        <w:t>4</w:t>
      </w:r>
      <w:r w:rsidRPr="003F64E4">
        <w:rPr>
          <w:rFonts w:ascii="Calibri" w:eastAsia="Calibri" w:hAnsi="Calibri"/>
          <w:b/>
          <w:sz w:val="22"/>
          <w:szCs w:val="22"/>
          <w:lang w:eastAsia="en-US"/>
        </w:rPr>
        <w:tab/>
        <w:t>Paramétrage IP</w:t>
      </w:r>
    </w:p>
    <w:p w14:paraId="0F03132F" w14:textId="07EA2F21" w:rsidR="002454DD" w:rsidRPr="003F64E4" w:rsidRDefault="002454DD" w:rsidP="002454DD">
      <w:pPr>
        <w:rPr>
          <w:rFonts w:ascii="Calibri" w:eastAsia="Calibri" w:hAnsi="Calibri"/>
          <w:sz w:val="22"/>
          <w:szCs w:val="22"/>
          <w:lang w:eastAsia="en-US"/>
        </w:rPr>
      </w:pPr>
      <w:r w:rsidRPr="003F64E4">
        <w:rPr>
          <w:rFonts w:ascii="Calibri" w:eastAsia="Calibri" w:hAnsi="Calibri"/>
          <w:sz w:val="22"/>
          <w:szCs w:val="22"/>
          <w:lang w:eastAsia="en-US"/>
        </w:rPr>
        <w:t xml:space="preserve">Configuration IP </w:t>
      </w:r>
      <w:r w:rsidR="00766F83">
        <w:rPr>
          <w:rFonts w:ascii="Calibri" w:eastAsia="Calibri" w:hAnsi="Calibri"/>
          <w:sz w:val="22"/>
          <w:szCs w:val="22"/>
          <w:lang w:eastAsia="en-US"/>
        </w:rPr>
        <w:t xml:space="preserve">statique </w:t>
      </w:r>
      <w:r w:rsidRPr="003F64E4">
        <w:rPr>
          <w:rFonts w:ascii="Calibri" w:eastAsia="Calibri" w:hAnsi="Calibri"/>
          <w:sz w:val="22"/>
          <w:szCs w:val="22"/>
          <w:lang w:eastAsia="en-US"/>
        </w:rPr>
        <w:t>du serveur (IP, masque, passerelle, DNS)</w:t>
      </w:r>
      <w:r w:rsidR="00766F83">
        <w:rPr>
          <w:rFonts w:ascii="Calibri" w:eastAsia="Calibri" w:hAnsi="Calibri"/>
          <w:sz w:val="22"/>
          <w:szCs w:val="22"/>
          <w:lang w:eastAsia="en-US"/>
        </w:rPr>
        <w:t xml:space="preserve"> en 172.18.X</w:t>
      </w:r>
      <w:r w:rsidR="008B16A4">
        <w:rPr>
          <w:rFonts w:ascii="Calibri" w:eastAsia="Calibri" w:hAnsi="Calibri"/>
          <w:sz w:val="22"/>
          <w:szCs w:val="22"/>
          <w:lang w:eastAsia="en-US"/>
        </w:rPr>
        <w:t>0</w:t>
      </w:r>
      <w:r w:rsidR="00766F83">
        <w:rPr>
          <w:rFonts w:ascii="Calibri" w:eastAsia="Calibri" w:hAnsi="Calibri"/>
          <w:sz w:val="22"/>
          <w:szCs w:val="22"/>
          <w:lang w:eastAsia="en-US"/>
        </w:rPr>
        <w:t>.</w:t>
      </w:r>
      <w:r w:rsidR="00AE47F6">
        <w:rPr>
          <w:rFonts w:ascii="Calibri" w:eastAsia="Calibri" w:hAnsi="Calibri"/>
          <w:sz w:val="22"/>
          <w:szCs w:val="22"/>
          <w:lang w:eastAsia="en-US"/>
        </w:rPr>
        <w:t>4</w:t>
      </w:r>
      <w:r w:rsidR="00766F83">
        <w:rPr>
          <w:rFonts w:ascii="Calibri" w:eastAsia="Calibri" w:hAnsi="Calibri"/>
          <w:sz w:val="22"/>
          <w:szCs w:val="22"/>
          <w:lang w:eastAsia="en-US"/>
        </w:rPr>
        <w:t xml:space="preserve"> (X=numéro de groupe) sur le réseau de l’école.</w:t>
      </w:r>
    </w:p>
    <w:p w14:paraId="0403A7A7" w14:textId="77777777" w:rsidR="002454DD" w:rsidRPr="003F64E4" w:rsidRDefault="002454DD" w:rsidP="002454DD">
      <w:pPr>
        <w:rPr>
          <w:rFonts w:ascii="Calibri" w:eastAsia="Calibri" w:hAnsi="Calibri"/>
          <w:sz w:val="22"/>
          <w:szCs w:val="22"/>
          <w:lang w:eastAsia="en-US"/>
        </w:rPr>
      </w:pPr>
      <w:r w:rsidRPr="003F64E4">
        <w:rPr>
          <w:rFonts w:ascii="Calibri" w:eastAsia="Calibri" w:hAnsi="Calibri"/>
          <w:sz w:val="22"/>
          <w:szCs w:val="22"/>
          <w:lang w:eastAsia="en-US"/>
        </w:rPr>
        <w:t>Tests de validation de la communication avec le client</w:t>
      </w:r>
    </w:p>
    <w:p w14:paraId="2F256508" w14:textId="57C935C6" w:rsidR="002454DD" w:rsidRPr="003F64E4" w:rsidRDefault="00766F83" w:rsidP="002454DD">
      <w:pPr>
        <w:spacing w:after="200" w:line="276" w:lineRule="auto"/>
        <w:rPr>
          <w:rFonts w:ascii="Calibri" w:eastAsia="Calibri" w:hAnsi="Calibri"/>
          <w:b/>
          <w:sz w:val="22"/>
          <w:szCs w:val="22"/>
          <w:lang w:eastAsia="en-US"/>
        </w:rPr>
      </w:pPr>
      <w:r>
        <w:rPr>
          <w:rFonts w:ascii="Calibri" w:eastAsia="Calibri" w:hAnsi="Calibri"/>
          <w:b/>
          <w:sz w:val="22"/>
          <w:szCs w:val="22"/>
          <w:lang w:eastAsia="en-US"/>
        </w:rPr>
        <w:br/>
      </w:r>
      <w:r w:rsidR="002454DD" w:rsidRPr="003F64E4">
        <w:rPr>
          <w:rFonts w:ascii="Calibri" w:eastAsia="Calibri" w:hAnsi="Calibri"/>
          <w:b/>
          <w:sz w:val="22"/>
          <w:szCs w:val="22"/>
          <w:lang w:eastAsia="en-US"/>
        </w:rPr>
        <w:t>A.</w:t>
      </w:r>
      <w:r w:rsidR="007A74B0">
        <w:rPr>
          <w:rFonts w:ascii="Calibri" w:eastAsia="Calibri" w:hAnsi="Calibri"/>
          <w:b/>
          <w:sz w:val="22"/>
          <w:szCs w:val="22"/>
          <w:lang w:eastAsia="en-US"/>
        </w:rPr>
        <w:t>5</w:t>
      </w:r>
      <w:r w:rsidR="002454DD" w:rsidRPr="003F64E4">
        <w:rPr>
          <w:rFonts w:ascii="Calibri" w:eastAsia="Calibri" w:hAnsi="Calibri"/>
          <w:b/>
          <w:sz w:val="22"/>
          <w:szCs w:val="22"/>
          <w:lang w:eastAsia="en-US"/>
        </w:rPr>
        <w:tab/>
        <w:t xml:space="preserve">Paramétrage </w:t>
      </w:r>
      <w:r>
        <w:rPr>
          <w:rFonts w:ascii="Calibri" w:eastAsia="Calibri" w:hAnsi="Calibri"/>
          <w:b/>
          <w:sz w:val="22"/>
          <w:szCs w:val="22"/>
          <w:lang w:eastAsia="en-US"/>
        </w:rPr>
        <w:t>du SSH</w:t>
      </w:r>
    </w:p>
    <w:p w14:paraId="02D13686" w14:textId="111ED87F" w:rsidR="002454DD" w:rsidRPr="003F64E4" w:rsidRDefault="002454DD" w:rsidP="00766F83">
      <w:pPr>
        <w:rPr>
          <w:rFonts w:ascii="Calibri" w:eastAsia="Calibri" w:hAnsi="Calibri"/>
          <w:sz w:val="22"/>
          <w:szCs w:val="22"/>
          <w:lang w:eastAsia="en-US"/>
        </w:rPr>
      </w:pPr>
      <w:r w:rsidRPr="003F64E4">
        <w:rPr>
          <w:rFonts w:ascii="Calibri" w:eastAsia="Calibri" w:hAnsi="Calibri"/>
          <w:sz w:val="22"/>
          <w:szCs w:val="22"/>
          <w:lang w:eastAsia="en-US"/>
        </w:rPr>
        <w:t xml:space="preserve">Configuration </w:t>
      </w:r>
      <w:r w:rsidR="00766F83" w:rsidRPr="00766F83">
        <w:rPr>
          <w:rFonts w:ascii="Calibri" w:eastAsia="Calibri" w:hAnsi="Calibri"/>
          <w:sz w:val="22"/>
          <w:szCs w:val="22"/>
          <w:lang w:eastAsia="en-US"/>
        </w:rPr>
        <w:t>des accès distant en SSH pour les coéquipiers</w:t>
      </w:r>
      <w:r w:rsidR="001B16BF">
        <w:rPr>
          <w:rFonts w:ascii="Calibri" w:eastAsia="Calibri" w:hAnsi="Calibri"/>
          <w:sz w:val="22"/>
          <w:szCs w:val="22"/>
          <w:lang w:eastAsia="en-US"/>
        </w:rPr>
        <w:t xml:space="preserve"> (attention au pare-feu ufw du serveur)</w:t>
      </w:r>
      <w:r w:rsidR="00766F83">
        <w:rPr>
          <w:rFonts w:ascii="Calibri" w:eastAsia="Calibri" w:hAnsi="Calibri"/>
          <w:sz w:val="22"/>
          <w:szCs w:val="22"/>
          <w:lang w:eastAsia="en-US"/>
        </w:rPr>
        <w:br/>
      </w:r>
    </w:p>
    <w:p w14:paraId="6B37F00A" w14:textId="5186D66C" w:rsidR="00A21A83" w:rsidRPr="003F64E4" w:rsidRDefault="00A21A83" w:rsidP="00A21A83">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7A74B0">
        <w:rPr>
          <w:rFonts w:ascii="Calibri" w:eastAsia="Calibri" w:hAnsi="Calibri"/>
          <w:b/>
          <w:sz w:val="22"/>
          <w:szCs w:val="22"/>
          <w:lang w:eastAsia="en-US"/>
        </w:rPr>
        <w:t>6</w:t>
      </w:r>
      <w:r w:rsidRPr="003F64E4">
        <w:rPr>
          <w:rFonts w:ascii="Calibri" w:eastAsia="Calibri" w:hAnsi="Calibri"/>
          <w:b/>
          <w:sz w:val="22"/>
          <w:szCs w:val="22"/>
          <w:lang w:eastAsia="en-US"/>
        </w:rPr>
        <w:tab/>
        <w:t xml:space="preserve">Installation du serveur </w:t>
      </w:r>
      <w:r w:rsidR="00D9213B">
        <w:rPr>
          <w:rFonts w:ascii="Calibri" w:eastAsia="Calibri" w:hAnsi="Calibri"/>
          <w:b/>
          <w:sz w:val="22"/>
          <w:szCs w:val="22"/>
          <w:lang w:eastAsia="en-US"/>
        </w:rPr>
        <w:t>Nextcloud</w:t>
      </w:r>
    </w:p>
    <w:p w14:paraId="5C00AEEF" w14:textId="77777777" w:rsidR="00A21A83" w:rsidRPr="003F64E4" w:rsidRDefault="00A21A83" w:rsidP="00A21A83">
      <w:pPr>
        <w:rPr>
          <w:rFonts w:ascii="Calibri" w:eastAsia="Calibri" w:hAnsi="Calibri"/>
          <w:sz w:val="22"/>
          <w:szCs w:val="22"/>
          <w:lang w:eastAsia="en-US"/>
        </w:rPr>
      </w:pPr>
      <w:bookmarkStart w:id="7" w:name="OLE_LINK7"/>
      <w:bookmarkStart w:id="8" w:name="OLE_LINK8"/>
      <w:r w:rsidRPr="003F64E4">
        <w:rPr>
          <w:rFonts w:ascii="Calibri" w:eastAsia="Calibri" w:hAnsi="Calibri"/>
          <w:sz w:val="22"/>
          <w:szCs w:val="22"/>
          <w:lang w:eastAsia="en-US"/>
        </w:rPr>
        <w:t>Installation du service</w:t>
      </w:r>
    </w:p>
    <w:p w14:paraId="2143F80B" w14:textId="77777777" w:rsidR="00A21A83" w:rsidRDefault="00A21A83" w:rsidP="00A21A83">
      <w:pPr>
        <w:rPr>
          <w:rFonts w:ascii="Calibri" w:eastAsia="Calibri" w:hAnsi="Calibri"/>
          <w:sz w:val="22"/>
          <w:szCs w:val="22"/>
          <w:lang w:eastAsia="en-US"/>
        </w:rPr>
      </w:pPr>
    </w:p>
    <w:p w14:paraId="62690FF9" w14:textId="7D636ED9" w:rsidR="00766F83" w:rsidRPr="003F64E4" w:rsidRDefault="00766F83" w:rsidP="00766F83">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7A74B0">
        <w:rPr>
          <w:rFonts w:ascii="Calibri" w:eastAsia="Calibri" w:hAnsi="Calibri"/>
          <w:b/>
          <w:sz w:val="22"/>
          <w:szCs w:val="22"/>
          <w:lang w:eastAsia="en-US"/>
        </w:rPr>
        <w:t>7</w:t>
      </w:r>
      <w:r w:rsidRPr="003F64E4">
        <w:rPr>
          <w:rFonts w:ascii="Calibri" w:eastAsia="Calibri" w:hAnsi="Calibri"/>
          <w:b/>
          <w:sz w:val="22"/>
          <w:szCs w:val="22"/>
          <w:lang w:eastAsia="en-US"/>
        </w:rPr>
        <w:tab/>
      </w:r>
      <w:r>
        <w:rPr>
          <w:rFonts w:ascii="Calibri" w:eastAsia="Calibri" w:hAnsi="Calibri"/>
          <w:b/>
          <w:sz w:val="22"/>
          <w:szCs w:val="22"/>
          <w:lang w:eastAsia="en-US"/>
        </w:rPr>
        <w:t>Configuration</w:t>
      </w:r>
      <w:r w:rsidRPr="003F64E4">
        <w:rPr>
          <w:rFonts w:ascii="Calibri" w:eastAsia="Calibri" w:hAnsi="Calibri"/>
          <w:b/>
          <w:sz w:val="22"/>
          <w:szCs w:val="22"/>
          <w:lang w:eastAsia="en-US"/>
        </w:rPr>
        <w:t xml:space="preserve"> du serv</w:t>
      </w:r>
      <w:r>
        <w:rPr>
          <w:rFonts w:ascii="Calibri" w:eastAsia="Calibri" w:hAnsi="Calibri"/>
          <w:b/>
          <w:sz w:val="22"/>
          <w:szCs w:val="22"/>
          <w:lang w:eastAsia="en-US"/>
        </w:rPr>
        <w:t>ice</w:t>
      </w:r>
      <w:r w:rsidRPr="003F64E4">
        <w:rPr>
          <w:rFonts w:ascii="Calibri" w:eastAsia="Calibri" w:hAnsi="Calibri"/>
          <w:b/>
          <w:sz w:val="22"/>
          <w:szCs w:val="22"/>
          <w:lang w:eastAsia="en-US"/>
        </w:rPr>
        <w:t xml:space="preserve"> </w:t>
      </w:r>
      <w:r>
        <w:rPr>
          <w:rFonts w:ascii="Calibri" w:eastAsia="Calibri" w:hAnsi="Calibri"/>
          <w:b/>
          <w:sz w:val="22"/>
          <w:szCs w:val="22"/>
          <w:lang w:eastAsia="en-US"/>
        </w:rPr>
        <w:t>Nextcloud</w:t>
      </w:r>
    </w:p>
    <w:p w14:paraId="7396B439" w14:textId="4D513470" w:rsidR="00766F83" w:rsidRPr="003F64E4" w:rsidRDefault="00766F83" w:rsidP="00766F83">
      <w:pPr>
        <w:rPr>
          <w:rFonts w:ascii="Calibri" w:eastAsia="Calibri" w:hAnsi="Calibri"/>
          <w:sz w:val="22"/>
          <w:szCs w:val="22"/>
          <w:lang w:eastAsia="en-US"/>
        </w:rPr>
      </w:pPr>
      <w:r>
        <w:rPr>
          <w:rFonts w:ascii="Calibri" w:eastAsia="Calibri" w:hAnsi="Calibri"/>
          <w:sz w:val="22"/>
          <w:szCs w:val="22"/>
          <w:lang w:eastAsia="en-US"/>
        </w:rPr>
        <w:t>Configuration</w:t>
      </w:r>
      <w:r w:rsidRPr="003F64E4">
        <w:rPr>
          <w:rFonts w:ascii="Calibri" w:eastAsia="Calibri" w:hAnsi="Calibri"/>
          <w:sz w:val="22"/>
          <w:szCs w:val="22"/>
          <w:lang w:eastAsia="en-US"/>
        </w:rPr>
        <w:t xml:space="preserve"> du service</w:t>
      </w:r>
    </w:p>
    <w:p w14:paraId="5B6AD2C2" w14:textId="77777777" w:rsidR="00766F83" w:rsidRPr="003F64E4" w:rsidRDefault="00766F83" w:rsidP="00A21A83">
      <w:pPr>
        <w:rPr>
          <w:rFonts w:ascii="Calibri" w:eastAsia="Calibri" w:hAnsi="Calibri"/>
          <w:sz w:val="22"/>
          <w:szCs w:val="22"/>
          <w:lang w:eastAsia="en-US"/>
        </w:rPr>
      </w:pPr>
    </w:p>
    <w:bookmarkEnd w:id="7"/>
    <w:bookmarkEnd w:id="8"/>
    <w:p w14:paraId="478F8314" w14:textId="262D4198" w:rsidR="00A21A83" w:rsidRPr="003F64E4" w:rsidRDefault="00D9213B" w:rsidP="00A21A83">
      <w:pPr>
        <w:spacing w:after="200" w:line="276" w:lineRule="auto"/>
        <w:rPr>
          <w:rFonts w:ascii="Calibri" w:eastAsia="Calibri" w:hAnsi="Calibri"/>
          <w:b/>
          <w:sz w:val="22"/>
          <w:szCs w:val="22"/>
          <w:lang w:eastAsia="en-US"/>
        </w:rPr>
      </w:pPr>
      <w:r>
        <w:rPr>
          <w:rFonts w:ascii="Calibri" w:eastAsia="Calibri" w:hAnsi="Calibri"/>
          <w:b/>
          <w:sz w:val="22"/>
          <w:szCs w:val="22"/>
          <w:lang w:eastAsia="en-US"/>
        </w:rPr>
        <w:t>A.</w:t>
      </w:r>
      <w:r w:rsidR="007A74B0">
        <w:rPr>
          <w:rFonts w:ascii="Calibri" w:eastAsia="Calibri" w:hAnsi="Calibri"/>
          <w:b/>
          <w:sz w:val="22"/>
          <w:szCs w:val="22"/>
          <w:lang w:eastAsia="en-US"/>
        </w:rPr>
        <w:t>8</w:t>
      </w:r>
      <w:r>
        <w:rPr>
          <w:rFonts w:ascii="Calibri" w:eastAsia="Calibri" w:hAnsi="Calibri"/>
          <w:b/>
          <w:sz w:val="22"/>
          <w:szCs w:val="22"/>
          <w:lang w:eastAsia="en-US"/>
        </w:rPr>
        <w:tab/>
        <w:t>Sécurisation du serveur Nextcloud</w:t>
      </w:r>
    </w:p>
    <w:p w14:paraId="67A4823C" w14:textId="0BE3AD1E" w:rsidR="00A21A83" w:rsidRDefault="00A21A83" w:rsidP="00A21A83">
      <w:pPr>
        <w:spacing w:after="200" w:line="276" w:lineRule="auto"/>
        <w:rPr>
          <w:rFonts w:ascii="Calibri" w:eastAsia="Calibri" w:hAnsi="Calibri"/>
          <w:sz w:val="22"/>
          <w:szCs w:val="22"/>
          <w:lang w:eastAsia="en-US"/>
        </w:rPr>
      </w:pPr>
      <w:r w:rsidRPr="003F64E4">
        <w:rPr>
          <w:rFonts w:ascii="Calibri" w:eastAsia="Calibri" w:hAnsi="Calibri"/>
          <w:sz w:val="22"/>
          <w:szCs w:val="22"/>
          <w:lang w:eastAsia="en-US"/>
        </w:rPr>
        <w:t>Configuration de l</w:t>
      </w:r>
      <w:r w:rsidR="0012098B">
        <w:rPr>
          <w:rFonts w:ascii="Calibri" w:eastAsia="Calibri" w:hAnsi="Calibri"/>
          <w:sz w:val="22"/>
          <w:szCs w:val="22"/>
          <w:lang w:eastAsia="en-US"/>
        </w:rPr>
        <w:t xml:space="preserve">’authentification </w:t>
      </w:r>
      <w:r w:rsidR="004A4C39">
        <w:rPr>
          <w:rFonts w:ascii="Calibri" w:eastAsia="Calibri" w:hAnsi="Calibri"/>
          <w:sz w:val="22"/>
          <w:szCs w:val="22"/>
          <w:lang w:eastAsia="en-US"/>
        </w:rPr>
        <w:t>multi facteur</w:t>
      </w:r>
    </w:p>
    <w:p w14:paraId="144C9606" w14:textId="1CE8369F" w:rsidR="00790059" w:rsidRPr="003F64E4" w:rsidRDefault="00EB25AD" w:rsidP="00790059">
      <w:pPr>
        <w:spacing w:after="200" w:line="276" w:lineRule="auto"/>
        <w:rPr>
          <w:rFonts w:ascii="Calibri" w:eastAsia="Calibri" w:hAnsi="Calibri"/>
          <w:b/>
          <w:sz w:val="22"/>
          <w:szCs w:val="22"/>
          <w:lang w:eastAsia="en-US"/>
        </w:rPr>
      </w:pPr>
      <w:r>
        <w:rPr>
          <w:rFonts w:ascii="Calibri" w:eastAsia="Calibri" w:hAnsi="Calibri"/>
          <w:b/>
          <w:sz w:val="22"/>
          <w:szCs w:val="22"/>
          <w:lang w:eastAsia="en-US"/>
        </w:rPr>
        <w:t>A.</w:t>
      </w:r>
      <w:r w:rsidR="007A74B0">
        <w:rPr>
          <w:rFonts w:ascii="Calibri" w:eastAsia="Calibri" w:hAnsi="Calibri"/>
          <w:b/>
          <w:sz w:val="22"/>
          <w:szCs w:val="22"/>
          <w:lang w:eastAsia="en-US"/>
        </w:rPr>
        <w:t>9</w:t>
      </w:r>
      <w:r w:rsidR="00790059">
        <w:rPr>
          <w:rFonts w:ascii="Calibri" w:eastAsia="Calibri" w:hAnsi="Calibri"/>
          <w:b/>
          <w:sz w:val="22"/>
          <w:szCs w:val="22"/>
          <w:lang w:eastAsia="en-US"/>
        </w:rPr>
        <w:tab/>
        <w:t>Installation du logiciel client Nextcloud</w:t>
      </w:r>
    </w:p>
    <w:p w14:paraId="110FD4F9" w14:textId="60C6C343" w:rsidR="00790059" w:rsidRPr="003F64E4" w:rsidRDefault="00790059" w:rsidP="00A21A83">
      <w:pPr>
        <w:spacing w:after="200" w:line="276" w:lineRule="auto"/>
        <w:rPr>
          <w:rFonts w:ascii="Calibri" w:eastAsia="Calibri" w:hAnsi="Calibri"/>
          <w:sz w:val="22"/>
          <w:szCs w:val="22"/>
          <w:lang w:eastAsia="en-US"/>
        </w:rPr>
      </w:pPr>
      <w:r>
        <w:rPr>
          <w:rFonts w:ascii="Calibri" w:eastAsia="Calibri" w:hAnsi="Calibri"/>
          <w:sz w:val="22"/>
          <w:szCs w:val="22"/>
          <w:lang w:eastAsia="en-US"/>
        </w:rPr>
        <w:t xml:space="preserve">Installation et configuration du logiciel client sur </w:t>
      </w:r>
      <w:r w:rsidR="00A03124">
        <w:rPr>
          <w:rFonts w:ascii="Calibri" w:eastAsia="Calibri" w:hAnsi="Calibri"/>
          <w:sz w:val="22"/>
          <w:szCs w:val="22"/>
          <w:lang w:eastAsia="en-US"/>
        </w:rPr>
        <w:t>le Windows</w:t>
      </w:r>
      <w:r w:rsidR="00766F83">
        <w:rPr>
          <w:rFonts w:ascii="Calibri" w:eastAsia="Calibri" w:hAnsi="Calibri"/>
          <w:sz w:val="22"/>
          <w:szCs w:val="22"/>
          <w:lang w:eastAsia="en-US"/>
        </w:rPr>
        <w:t xml:space="preserve"> client qui matérialise un accès utilisateur au service</w:t>
      </w:r>
    </w:p>
    <w:p w14:paraId="2D252E2F" w14:textId="3ABBEFC5" w:rsidR="00A21A83" w:rsidRPr="003F64E4" w:rsidRDefault="00EB25AD" w:rsidP="00A21A83">
      <w:pPr>
        <w:spacing w:after="200" w:line="276" w:lineRule="auto"/>
        <w:rPr>
          <w:rFonts w:ascii="Calibri" w:eastAsia="Calibri" w:hAnsi="Calibri"/>
          <w:b/>
          <w:sz w:val="22"/>
          <w:szCs w:val="22"/>
          <w:lang w:eastAsia="en-US"/>
        </w:rPr>
      </w:pPr>
      <w:r>
        <w:rPr>
          <w:rFonts w:ascii="Calibri" w:eastAsia="Calibri" w:hAnsi="Calibri"/>
          <w:b/>
          <w:sz w:val="22"/>
          <w:szCs w:val="22"/>
          <w:lang w:eastAsia="en-US"/>
        </w:rPr>
        <w:t>A.</w:t>
      </w:r>
      <w:r w:rsidR="007A74B0">
        <w:rPr>
          <w:rFonts w:ascii="Calibri" w:eastAsia="Calibri" w:hAnsi="Calibri"/>
          <w:b/>
          <w:sz w:val="22"/>
          <w:szCs w:val="22"/>
          <w:lang w:eastAsia="en-US"/>
        </w:rPr>
        <w:t>10</w:t>
      </w:r>
      <w:r w:rsidR="00A21A83" w:rsidRPr="003F64E4">
        <w:rPr>
          <w:rFonts w:ascii="Calibri" w:eastAsia="Calibri" w:hAnsi="Calibri"/>
          <w:b/>
          <w:sz w:val="22"/>
          <w:szCs w:val="22"/>
          <w:lang w:eastAsia="en-US"/>
        </w:rPr>
        <w:t xml:space="preserve"> </w:t>
      </w:r>
      <w:r w:rsidR="00A21A83" w:rsidRPr="003F64E4">
        <w:rPr>
          <w:rFonts w:ascii="Calibri" w:eastAsia="Calibri" w:hAnsi="Calibri"/>
          <w:b/>
          <w:sz w:val="22"/>
          <w:szCs w:val="22"/>
          <w:lang w:eastAsia="en-US"/>
        </w:rPr>
        <w:tab/>
        <w:t>Fiche de configuration et</w:t>
      </w:r>
      <w:r w:rsidR="00D9213B">
        <w:rPr>
          <w:rFonts w:ascii="Calibri" w:eastAsia="Calibri" w:hAnsi="Calibri"/>
          <w:b/>
          <w:sz w:val="22"/>
          <w:szCs w:val="22"/>
          <w:lang w:eastAsia="en-US"/>
        </w:rPr>
        <w:t xml:space="preserve"> rapport de tests du service Nextcloud</w:t>
      </w:r>
    </w:p>
    <w:p w14:paraId="06699A9E" w14:textId="6B6D10CD" w:rsidR="00A21A83" w:rsidRPr="003F64E4" w:rsidRDefault="00A21A83" w:rsidP="00A21A83">
      <w:pPr>
        <w:spacing w:after="200" w:line="276" w:lineRule="auto"/>
        <w:rPr>
          <w:rFonts w:ascii="Calibri" w:eastAsia="Calibri" w:hAnsi="Calibri"/>
          <w:sz w:val="22"/>
          <w:szCs w:val="22"/>
          <w:lang w:eastAsia="en-US"/>
        </w:rPr>
      </w:pPr>
      <w:r w:rsidRPr="003F64E4">
        <w:rPr>
          <w:rFonts w:ascii="Calibri" w:eastAsia="Calibri" w:hAnsi="Calibri"/>
          <w:sz w:val="22"/>
          <w:szCs w:val="22"/>
          <w:lang w:eastAsia="en-US"/>
        </w:rPr>
        <w:t xml:space="preserve">Élaboration de la fiche de configuration regroupant les captures d’écran de l’ensemble des services paramétrés et rédaction du rapport </w:t>
      </w:r>
      <w:r w:rsidR="00D9213B">
        <w:rPr>
          <w:rFonts w:ascii="Calibri" w:eastAsia="Calibri" w:hAnsi="Calibri"/>
          <w:sz w:val="22"/>
          <w:szCs w:val="22"/>
          <w:lang w:eastAsia="en-US"/>
        </w:rPr>
        <w:t>de tests du service Nextcloud</w:t>
      </w:r>
    </w:p>
    <w:p w14:paraId="62CE965A" w14:textId="6DEDBBDF" w:rsidR="00A21A83" w:rsidRPr="003F64E4" w:rsidRDefault="00EB25AD" w:rsidP="00EB25AD">
      <w:pPr>
        <w:spacing w:after="200" w:line="276" w:lineRule="auto"/>
        <w:rPr>
          <w:rFonts w:ascii="Calibri" w:eastAsia="Calibri" w:hAnsi="Calibri"/>
          <w:b/>
          <w:sz w:val="22"/>
          <w:szCs w:val="22"/>
          <w:lang w:eastAsia="en-US"/>
        </w:rPr>
      </w:pPr>
      <w:r>
        <w:rPr>
          <w:rFonts w:ascii="Calibri" w:eastAsia="Calibri" w:hAnsi="Calibri"/>
          <w:b/>
          <w:sz w:val="22"/>
          <w:szCs w:val="22"/>
          <w:lang w:eastAsia="en-US"/>
        </w:rPr>
        <w:t>A.</w:t>
      </w:r>
      <w:r w:rsidR="00766F83">
        <w:rPr>
          <w:rFonts w:ascii="Calibri" w:eastAsia="Calibri" w:hAnsi="Calibri"/>
          <w:b/>
          <w:sz w:val="22"/>
          <w:szCs w:val="22"/>
          <w:lang w:eastAsia="en-US"/>
        </w:rPr>
        <w:t>1</w:t>
      </w:r>
      <w:r w:rsidR="007A74B0">
        <w:rPr>
          <w:rFonts w:ascii="Calibri" w:eastAsia="Calibri" w:hAnsi="Calibri"/>
          <w:b/>
          <w:sz w:val="22"/>
          <w:szCs w:val="22"/>
          <w:lang w:eastAsia="en-US"/>
        </w:rPr>
        <w:t>1</w:t>
      </w:r>
      <w:r>
        <w:rPr>
          <w:rFonts w:ascii="Calibri" w:eastAsia="Calibri" w:hAnsi="Calibri"/>
          <w:b/>
          <w:sz w:val="22"/>
          <w:szCs w:val="22"/>
          <w:lang w:eastAsia="en-US"/>
        </w:rPr>
        <w:tab/>
      </w:r>
      <w:r w:rsidRPr="00EB25AD">
        <w:rPr>
          <w:rFonts w:ascii="Calibri" w:eastAsia="Calibri" w:hAnsi="Calibri"/>
          <w:b/>
          <w:sz w:val="22"/>
          <w:szCs w:val="22"/>
          <w:lang w:eastAsia="en-US"/>
        </w:rPr>
        <w:t>Mise en place de la résolution de nom</w:t>
      </w:r>
    </w:p>
    <w:p w14:paraId="55D2CA2D" w14:textId="6C519660" w:rsidR="008714E4" w:rsidRDefault="00EB25AD" w:rsidP="00A44268">
      <w:pPr>
        <w:spacing w:after="200" w:line="276" w:lineRule="auto"/>
        <w:rPr>
          <w:rFonts w:ascii="Calibri" w:eastAsia="Calibri" w:hAnsi="Calibri"/>
          <w:sz w:val="22"/>
          <w:szCs w:val="22"/>
          <w:lang w:eastAsia="en-US"/>
        </w:rPr>
      </w:pPr>
      <w:r w:rsidRPr="00EB25AD">
        <w:rPr>
          <w:rFonts w:ascii="Calibri" w:eastAsia="Calibri" w:hAnsi="Calibri"/>
          <w:sz w:val="22"/>
          <w:szCs w:val="22"/>
          <w:lang w:eastAsia="en-US"/>
        </w:rPr>
        <w:t xml:space="preserve">Résolution du nom « nextcloud.centrecall.local » en l’adresse IP du serveur </w:t>
      </w:r>
      <w:r w:rsidR="002454DD">
        <w:rPr>
          <w:rFonts w:ascii="Calibri" w:eastAsia="Calibri" w:hAnsi="Calibri"/>
          <w:sz w:val="22"/>
          <w:szCs w:val="22"/>
          <w:lang w:eastAsia="en-US"/>
        </w:rPr>
        <w:t>cloud</w:t>
      </w:r>
    </w:p>
    <w:p w14:paraId="5DE139E4" w14:textId="2721AFDE" w:rsidR="001F5ED1" w:rsidRPr="003F64E4" w:rsidRDefault="001F5ED1" w:rsidP="001F5ED1">
      <w:pPr>
        <w:spacing w:after="200" w:line="276" w:lineRule="auto"/>
        <w:rPr>
          <w:rFonts w:ascii="Calibri" w:eastAsia="Calibri" w:hAnsi="Calibri"/>
          <w:b/>
          <w:sz w:val="22"/>
          <w:szCs w:val="22"/>
          <w:lang w:eastAsia="en-US"/>
        </w:rPr>
      </w:pPr>
      <w:r>
        <w:rPr>
          <w:rFonts w:ascii="Calibri" w:eastAsia="Calibri" w:hAnsi="Calibri"/>
          <w:b/>
          <w:sz w:val="22"/>
          <w:szCs w:val="22"/>
          <w:lang w:eastAsia="en-US"/>
        </w:rPr>
        <w:t>A.1</w:t>
      </w:r>
      <w:r w:rsidR="007A74B0">
        <w:rPr>
          <w:rFonts w:ascii="Calibri" w:eastAsia="Calibri" w:hAnsi="Calibri"/>
          <w:b/>
          <w:sz w:val="22"/>
          <w:szCs w:val="22"/>
          <w:lang w:eastAsia="en-US"/>
        </w:rPr>
        <w:t>2</w:t>
      </w:r>
      <w:r>
        <w:rPr>
          <w:rFonts w:ascii="Calibri" w:eastAsia="Calibri" w:hAnsi="Calibri"/>
          <w:b/>
          <w:sz w:val="22"/>
          <w:szCs w:val="22"/>
          <w:lang w:eastAsia="en-US"/>
        </w:rPr>
        <w:tab/>
        <w:t>Intégration à l’infrastructure Active Directory existante</w:t>
      </w:r>
      <w:r>
        <w:rPr>
          <w:rFonts w:ascii="Calibri" w:eastAsia="Calibri" w:hAnsi="Calibri"/>
          <w:b/>
          <w:sz w:val="22"/>
          <w:szCs w:val="22"/>
          <w:lang w:eastAsia="en-US"/>
        </w:rPr>
        <w:br/>
      </w:r>
      <w:r>
        <w:rPr>
          <w:rFonts w:ascii="Calibri" w:eastAsia="Calibri" w:hAnsi="Calibri"/>
          <w:b/>
          <w:sz w:val="22"/>
          <w:szCs w:val="22"/>
          <w:lang w:eastAsia="en-US"/>
        </w:rPr>
        <w:br/>
        <w:t>A.1</w:t>
      </w:r>
      <w:r w:rsidR="007A74B0">
        <w:rPr>
          <w:rFonts w:ascii="Calibri" w:eastAsia="Calibri" w:hAnsi="Calibri"/>
          <w:b/>
          <w:sz w:val="22"/>
          <w:szCs w:val="22"/>
          <w:lang w:eastAsia="en-US"/>
        </w:rPr>
        <w:t>3</w:t>
      </w:r>
      <w:r>
        <w:rPr>
          <w:rFonts w:ascii="Calibri" w:eastAsia="Calibri" w:hAnsi="Calibri"/>
          <w:b/>
          <w:sz w:val="22"/>
          <w:szCs w:val="22"/>
          <w:lang w:eastAsia="en-US"/>
        </w:rPr>
        <w:tab/>
      </w:r>
      <w:r w:rsidRPr="00EB25AD">
        <w:rPr>
          <w:rFonts w:ascii="Calibri" w:eastAsia="Calibri" w:hAnsi="Calibri"/>
          <w:b/>
          <w:sz w:val="22"/>
          <w:szCs w:val="22"/>
          <w:lang w:eastAsia="en-US"/>
        </w:rPr>
        <w:t xml:space="preserve">Mise en place de </w:t>
      </w:r>
      <w:r>
        <w:rPr>
          <w:rFonts w:ascii="Calibri" w:eastAsia="Calibri" w:hAnsi="Calibri"/>
          <w:b/>
          <w:sz w:val="22"/>
          <w:szCs w:val="22"/>
          <w:lang w:eastAsia="en-US"/>
        </w:rPr>
        <w:t>l’accès wifi</w:t>
      </w:r>
    </w:p>
    <w:p w14:paraId="0D24F53F" w14:textId="69ADB86E" w:rsidR="001F5ED1" w:rsidRDefault="001F5ED1" w:rsidP="00A44268">
      <w:pPr>
        <w:spacing w:after="200" w:line="276" w:lineRule="auto"/>
        <w:rPr>
          <w:rFonts w:ascii="Calibri" w:eastAsia="Calibri" w:hAnsi="Calibri"/>
          <w:sz w:val="22"/>
          <w:szCs w:val="22"/>
          <w:lang w:eastAsia="en-US"/>
        </w:rPr>
      </w:pPr>
      <w:r>
        <w:rPr>
          <w:rFonts w:ascii="Calibri" w:eastAsia="Calibri" w:hAnsi="Calibri"/>
          <w:sz w:val="22"/>
          <w:szCs w:val="22"/>
          <w:lang w:eastAsia="en-US"/>
        </w:rPr>
        <w:t>Mise en place de l’accès wifi par smartphone à la solution</w:t>
      </w:r>
    </w:p>
    <w:p w14:paraId="66B60A1D" w14:textId="77777777" w:rsidR="007A74B0" w:rsidRDefault="00EB25AD" w:rsidP="00A44268">
      <w:pPr>
        <w:spacing w:after="200" w:line="276" w:lineRule="auto"/>
        <w:rPr>
          <w:rFonts w:ascii="Calibri" w:eastAsia="Calibri" w:hAnsi="Calibri"/>
          <w:b/>
          <w:sz w:val="22"/>
          <w:szCs w:val="22"/>
          <w:lang w:eastAsia="en-US"/>
        </w:rPr>
      </w:pPr>
      <w:r>
        <w:rPr>
          <w:rFonts w:ascii="Calibri" w:eastAsia="Calibri" w:hAnsi="Calibri"/>
          <w:b/>
          <w:sz w:val="22"/>
          <w:szCs w:val="22"/>
          <w:lang w:eastAsia="en-US"/>
        </w:rPr>
        <w:t>A.</w:t>
      </w:r>
      <w:r w:rsidR="00766F83">
        <w:rPr>
          <w:rFonts w:ascii="Calibri" w:eastAsia="Calibri" w:hAnsi="Calibri"/>
          <w:b/>
          <w:sz w:val="22"/>
          <w:szCs w:val="22"/>
          <w:lang w:eastAsia="en-US"/>
        </w:rPr>
        <w:t>1</w:t>
      </w:r>
      <w:r w:rsidR="007A74B0">
        <w:rPr>
          <w:rFonts w:ascii="Calibri" w:eastAsia="Calibri" w:hAnsi="Calibri"/>
          <w:b/>
          <w:sz w:val="22"/>
          <w:szCs w:val="22"/>
          <w:lang w:eastAsia="en-US"/>
        </w:rPr>
        <w:t>4</w:t>
      </w:r>
      <w:r w:rsidR="00D9213B">
        <w:rPr>
          <w:rFonts w:ascii="Calibri" w:eastAsia="Calibri" w:hAnsi="Calibri"/>
          <w:b/>
          <w:sz w:val="22"/>
          <w:szCs w:val="22"/>
          <w:lang w:eastAsia="en-US"/>
        </w:rPr>
        <w:tab/>
      </w:r>
      <w:r w:rsidR="00766F83" w:rsidRPr="00766F83">
        <w:rPr>
          <w:rFonts w:ascii="Calibri" w:eastAsia="Calibri" w:hAnsi="Calibri"/>
          <w:b/>
          <w:sz w:val="22"/>
          <w:szCs w:val="22"/>
          <w:lang w:eastAsia="en-US"/>
        </w:rPr>
        <w:t>Comptes rendu hebdomadaires sur Trello</w:t>
      </w:r>
      <w:r w:rsidR="001F5ED1">
        <w:rPr>
          <w:rFonts w:ascii="Calibri" w:eastAsia="Calibri" w:hAnsi="Calibri"/>
          <w:b/>
          <w:sz w:val="22"/>
          <w:szCs w:val="22"/>
          <w:lang w:eastAsia="en-US"/>
        </w:rPr>
        <w:br/>
      </w:r>
    </w:p>
    <w:p w14:paraId="1378DEA3" w14:textId="27905267" w:rsidR="00FA5D33" w:rsidRDefault="00766F83" w:rsidP="00A44268">
      <w:pPr>
        <w:spacing w:after="200" w:line="276" w:lineRule="auto"/>
        <w:rPr>
          <w:rFonts w:ascii="Calibri" w:eastAsia="Calibri" w:hAnsi="Calibri"/>
          <w:b/>
          <w:sz w:val="22"/>
          <w:szCs w:val="22"/>
          <w:lang w:eastAsia="en-US"/>
        </w:rPr>
      </w:pPr>
      <w:r>
        <w:rPr>
          <w:rFonts w:ascii="Calibri" w:eastAsia="Calibri" w:hAnsi="Calibri"/>
          <w:b/>
          <w:sz w:val="22"/>
          <w:szCs w:val="22"/>
          <w:lang w:eastAsia="en-US"/>
        </w:rPr>
        <w:lastRenderedPageBreak/>
        <w:br/>
        <w:t>A.1</w:t>
      </w:r>
      <w:r w:rsidR="007A74B0">
        <w:rPr>
          <w:rFonts w:ascii="Calibri" w:eastAsia="Calibri" w:hAnsi="Calibri"/>
          <w:b/>
          <w:sz w:val="22"/>
          <w:szCs w:val="22"/>
          <w:lang w:eastAsia="en-US"/>
        </w:rPr>
        <w:t>5</w:t>
      </w:r>
      <w:r>
        <w:rPr>
          <w:rFonts w:ascii="Calibri" w:eastAsia="Calibri" w:hAnsi="Calibri"/>
          <w:b/>
          <w:sz w:val="22"/>
          <w:szCs w:val="22"/>
          <w:lang w:eastAsia="en-US"/>
        </w:rPr>
        <w:tab/>
      </w:r>
      <w:r w:rsidR="00FA5D33" w:rsidRPr="00D57F5B">
        <w:rPr>
          <w:rFonts w:ascii="Calibri" w:eastAsia="Calibri" w:hAnsi="Calibri" w:cs="Calibri"/>
          <w:b/>
          <w:color w:val="000000"/>
          <w:sz w:val="22"/>
          <w:szCs w:val="22"/>
          <w:lang w:bidi="fr-FR"/>
        </w:rPr>
        <w:t>Compte rendu de validation de compétences</w:t>
      </w:r>
    </w:p>
    <w:p w14:paraId="1F01C21F" w14:textId="77777777" w:rsidR="00FA5D33" w:rsidRPr="00D9213B" w:rsidRDefault="00FA5D33" w:rsidP="00FA5D33">
      <w:pPr>
        <w:spacing w:after="226" w:line="248" w:lineRule="auto"/>
        <w:ind w:left="-5" w:hanging="10"/>
        <w:rPr>
          <w:rFonts w:ascii="Calibri" w:eastAsia="Calibri" w:hAnsi="Calibri"/>
          <w:b/>
          <w:sz w:val="22"/>
          <w:szCs w:val="22"/>
          <w:lang w:eastAsia="en-US"/>
        </w:rPr>
      </w:pPr>
      <w:r w:rsidRPr="00D57F5B">
        <w:rPr>
          <w:rFonts w:ascii="Calibri" w:eastAsia="Calibri" w:hAnsi="Calibri" w:cs="Calibri"/>
          <w:color w:val="000000"/>
          <w:sz w:val="22"/>
          <w:szCs w:val="22"/>
          <w:lang w:bidi="fr-FR"/>
        </w:rPr>
        <w:t xml:space="preserve">Rédiger le compte rendu de validation de compétences </w:t>
      </w:r>
      <w:r>
        <w:rPr>
          <w:rFonts w:ascii="Calibri" w:eastAsia="Calibri" w:hAnsi="Calibri" w:cs="Calibri"/>
          <w:color w:val="000000"/>
          <w:sz w:val="22"/>
          <w:szCs w:val="22"/>
          <w:lang w:bidi="fr-FR"/>
        </w:rPr>
        <w:t>avec captures d’écrans commentées et tests de toutes les actions réalisées. L</w:t>
      </w:r>
      <w:r w:rsidRPr="00D57F5B">
        <w:rPr>
          <w:rFonts w:ascii="Calibri" w:eastAsia="Calibri" w:hAnsi="Calibri" w:cs="Calibri"/>
          <w:color w:val="000000"/>
          <w:sz w:val="22"/>
          <w:szCs w:val="22"/>
          <w:lang w:bidi="fr-FR"/>
        </w:rPr>
        <w:t xml:space="preserve">e poster sur </w:t>
      </w:r>
      <w:r>
        <w:rPr>
          <w:rFonts w:ascii="Calibri" w:eastAsia="Calibri" w:hAnsi="Calibri" w:cs="Calibri"/>
          <w:color w:val="000000"/>
          <w:sz w:val="22"/>
          <w:szCs w:val="22"/>
          <w:lang w:bidi="fr-FR"/>
        </w:rPr>
        <w:t>votre portfolio</w:t>
      </w:r>
    </w:p>
    <w:p w14:paraId="15032117" w14:textId="4D55D270" w:rsidR="00A03124" w:rsidRPr="00D9213B" w:rsidRDefault="001F5ED1" w:rsidP="00A44268">
      <w:pPr>
        <w:spacing w:after="200" w:line="276" w:lineRule="auto"/>
        <w:rPr>
          <w:rFonts w:ascii="Calibri" w:eastAsia="Calibri" w:hAnsi="Calibri"/>
          <w:b/>
          <w:sz w:val="22"/>
          <w:szCs w:val="22"/>
          <w:lang w:eastAsia="en-US"/>
        </w:rPr>
      </w:pPr>
      <w:r>
        <w:rPr>
          <w:rFonts w:ascii="Calibri" w:eastAsia="Calibri" w:hAnsi="Calibri"/>
          <w:b/>
          <w:sz w:val="22"/>
          <w:szCs w:val="22"/>
          <w:lang w:eastAsia="en-US"/>
        </w:rPr>
        <w:br/>
      </w:r>
      <w:r w:rsidR="00573DEE">
        <w:rPr>
          <w:rFonts w:ascii="Calibri" w:eastAsia="Calibri" w:hAnsi="Calibri"/>
          <w:b/>
          <w:sz w:val="22"/>
          <w:szCs w:val="22"/>
          <w:lang w:eastAsia="en-US"/>
        </w:rPr>
        <w:t>A.</w:t>
      </w:r>
      <w:r w:rsidR="002454DD">
        <w:rPr>
          <w:rFonts w:ascii="Calibri" w:eastAsia="Calibri" w:hAnsi="Calibri"/>
          <w:b/>
          <w:sz w:val="22"/>
          <w:szCs w:val="22"/>
          <w:lang w:eastAsia="en-US"/>
        </w:rPr>
        <w:t>1</w:t>
      </w:r>
      <w:r w:rsidR="007A74B0">
        <w:rPr>
          <w:rFonts w:ascii="Calibri" w:eastAsia="Calibri" w:hAnsi="Calibri"/>
          <w:b/>
          <w:sz w:val="22"/>
          <w:szCs w:val="22"/>
          <w:lang w:eastAsia="en-US"/>
        </w:rPr>
        <w:t>6</w:t>
      </w:r>
      <w:r w:rsidR="00573DEE">
        <w:rPr>
          <w:rFonts w:ascii="Calibri" w:eastAsia="Calibri" w:hAnsi="Calibri"/>
          <w:b/>
          <w:sz w:val="22"/>
          <w:szCs w:val="22"/>
          <w:lang w:eastAsia="en-US"/>
        </w:rPr>
        <w:tab/>
        <w:t>Oral technique de groupe</w:t>
      </w:r>
      <w:r w:rsidR="007A74B0">
        <w:rPr>
          <w:rFonts w:ascii="Calibri" w:eastAsia="Calibri" w:hAnsi="Calibri"/>
          <w:b/>
          <w:sz w:val="22"/>
          <w:szCs w:val="22"/>
          <w:lang w:eastAsia="en-US"/>
        </w:rPr>
        <w:br/>
      </w:r>
      <w:r>
        <w:rPr>
          <w:rFonts w:ascii="Calibri" w:eastAsia="Calibri" w:hAnsi="Calibri"/>
          <w:b/>
          <w:sz w:val="22"/>
          <w:szCs w:val="22"/>
          <w:lang w:eastAsia="en-US"/>
        </w:rPr>
        <w:br/>
      </w:r>
      <w:r w:rsidR="00573DEE">
        <w:rPr>
          <w:rFonts w:ascii="Calibri" w:eastAsia="Calibri" w:hAnsi="Calibri"/>
          <w:b/>
          <w:sz w:val="22"/>
          <w:szCs w:val="22"/>
          <w:lang w:eastAsia="en-US"/>
        </w:rPr>
        <w:t>A.1</w:t>
      </w:r>
      <w:r w:rsidR="007A74B0">
        <w:rPr>
          <w:rFonts w:ascii="Calibri" w:eastAsia="Calibri" w:hAnsi="Calibri"/>
          <w:b/>
          <w:sz w:val="22"/>
          <w:szCs w:val="22"/>
          <w:lang w:eastAsia="en-US"/>
        </w:rPr>
        <w:t>7</w:t>
      </w:r>
      <w:r w:rsidR="00A03124">
        <w:rPr>
          <w:rFonts w:ascii="Calibri" w:eastAsia="Calibri" w:hAnsi="Calibri"/>
          <w:b/>
          <w:sz w:val="22"/>
          <w:szCs w:val="22"/>
          <w:lang w:eastAsia="en-US"/>
        </w:rPr>
        <w:tab/>
        <w:t>Oral du chef de projet</w:t>
      </w:r>
    </w:p>
    <w:sectPr w:rsidR="00A03124" w:rsidRPr="00D9213B" w:rsidSect="008F0571">
      <w:headerReference w:type="default" r:id="rId10"/>
      <w:footerReference w:type="default" r:id="rId11"/>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EE10E" w14:textId="77777777" w:rsidR="003233CA" w:rsidRDefault="003233CA">
      <w:r>
        <w:separator/>
      </w:r>
    </w:p>
  </w:endnote>
  <w:endnote w:type="continuationSeparator" w:id="0">
    <w:p w14:paraId="15C91FAA" w14:textId="77777777" w:rsidR="003233CA" w:rsidRDefault="00323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02BC6C19" w:rsidR="001F5ED1" w:rsidRPr="00DF60C1" w:rsidRDefault="00D06DDF" w:rsidP="008E445E">
          <w:pPr>
            <w:pStyle w:val="En-tte"/>
            <w:rPr>
              <w:rFonts w:ascii="Verdana" w:hAnsi="Verdana"/>
              <w:sz w:val="16"/>
              <w:szCs w:val="18"/>
            </w:rPr>
          </w:pPr>
          <w:r w:rsidRPr="00B00BF5">
            <w:rPr>
              <w:rFonts w:ascii="Verdana" w:hAnsi="Verdana"/>
              <w:sz w:val="16"/>
              <w:szCs w:val="18"/>
            </w:rPr>
            <w:t>S</w:t>
          </w:r>
          <w:r w:rsidR="00EC07A4">
            <w:rPr>
              <w:rFonts w:ascii="Verdana" w:hAnsi="Verdana"/>
              <w:sz w:val="16"/>
              <w:szCs w:val="18"/>
            </w:rPr>
            <w:t>2</w:t>
          </w:r>
          <w:r w:rsidRPr="00B00BF5">
            <w:rPr>
              <w:rFonts w:ascii="Verdana" w:hAnsi="Verdana"/>
              <w:sz w:val="16"/>
              <w:szCs w:val="18"/>
            </w:rPr>
            <w:t xml:space="preserve"> – </w:t>
          </w:r>
          <w:r w:rsidR="00441987" w:rsidRPr="00441987">
            <w:rPr>
              <w:rFonts w:ascii="Verdana" w:hAnsi="Verdana"/>
              <w:sz w:val="16"/>
              <w:szCs w:val="18"/>
            </w:rPr>
            <w:t>AP</w:t>
          </w:r>
          <w:r w:rsidR="008E445E">
            <w:rPr>
              <w:rFonts w:ascii="Verdana" w:hAnsi="Verdana"/>
              <w:sz w:val="16"/>
              <w:szCs w:val="18"/>
            </w:rPr>
            <w:t>3</w:t>
          </w:r>
          <w:r w:rsidR="00441987" w:rsidRPr="00441987">
            <w:rPr>
              <w:rFonts w:ascii="Verdana" w:hAnsi="Verdana"/>
              <w:sz w:val="16"/>
              <w:szCs w:val="18"/>
            </w:rPr>
            <w:t xml:space="preserve"> - </w:t>
          </w:r>
          <w:r w:rsidR="008E445E" w:rsidRPr="008E445E">
            <w:rPr>
              <w:rFonts w:ascii="Verdana" w:hAnsi="Verdana"/>
              <w:sz w:val="16"/>
              <w:szCs w:val="18"/>
            </w:rPr>
            <w:t xml:space="preserve">Cloud </w:t>
          </w:r>
          <w:r w:rsidR="001F5ED1">
            <w:rPr>
              <w:rFonts w:ascii="Verdana" w:hAnsi="Verdana"/>
              <w:sz w:val="16"/>
              <w:szCs w:val="18"/>
            </w:rPr>
            <w:t>et wifi</w:t>
          </w:r>
        </w:p>
      </w:tc>
      <w:tc>
        <w:tcPr>
          <w:tcW w:w="1143" w:type="dxa"/>
          <w:vAlign w:val="center"/>
        </w:tcPr>
        <w:p w14:paraId="5A50C5DB" w14:textId="12CC983D"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1B16BF">
            <w:rPr>
              <w:rFonts w:ascii="Verdana" w:hAnsi="Verdana"/>
              <w:noProof/>
              <w:sz w:val="16"/>
              <w:szCs w:val="16"/>
            </w:rPr>
            <w:t>4</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1B16BF">
            <w:rPr>
              <w:rFonts w:ascii="Verdana" w:hAnsi="Verdana"/>
              <w:noProof/>
              <w:sz w:val="16"/>
              <w:szCs w:val="16"/>
            </w:rPr>
            <w:t>4</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9DBB0" w14:textId="77777777" w:rsidR="003233CA" w:rsidRDefault="003233CA">
      <w:r>
        <w:separator/>
      </w:r>
    </w:p>
  </w:footnote>
  <w:footnote w:type="continuationSeparator" w:id="0">
    <w:p w14:paraId="2FBA0995" w14:textId="77777777" w:rsidR="003233CA" w:rsidRDefault="003233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2D68D0">
          <w:pPr>
            <w:pStyle w:val="En-tte"/>
            <w:spacing w:before="40"/>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3B140159" w:rsidR="008F0571" w:rsidRPr="00B00BF5" w:rsidRDefault="00EC07A4" w:rsidP="00EC07A4">
          <w:pPr>
            <w:pStyle w:val="En-tte"/>
            <w:jc w:val="right"/>
            <w:rPr>
              <w:rFonts w:ascii="Verdana" w:hAnsi="Verdana"/>
              <w:sz w:val="16"/>
              <w:szCs w:val="16"/>
            </w:rPr>
          </w:pPr>
          <w:r>
            <w:rPr>
              <w:rFonts w:ascii="Verdana" w:hAnsi="Verdana"/>
              <w:sz w:val="16"/>
              <w:szCs w:val="16"/>
            </w:rPr>
            <w:t>Semestre 2</w:t>
          </w:r>
          <w:r w:rsidR="00BB01A6">
            <w:rPr>
              <w:rFonts w:ascii="Verdana" w:hAnsi="Verdana"/>
              <w:sz w:val="16"/>
              <w:szCs w:val="16"/>
            </w:rPr>
            <w:t xml:space="preserve"> – </w:t>
          </w:r>
          <w:r w:rsidR="00C507F2">
            <w:rPr>
              <w:rFonts w:ascii="Verdana" w:hAnsi="Verdana"/>
              <w:sz w:val="16"/>
              <w:szCs w:val="16"/>
            </w:rPr>
            <w:t>06</w:t>
          </w:r>
          <w:r w:rsidR="00BB01A6">
            <w:rPr>
              <w:rFonts w:ascii="Verdana" w:hAnsi="Verdana"/>
              <w:sz w:val="16"/>
              <w:szCs w:val="16"/>
            </w:rPr>
            <w:t>/</w:t>
          </w:r>
          <w:r>
            <w:rPr>
              <w:rFonts w:ascii="Verdana" w:hAnsi="Verdana"/>
              <w:sz w:val="16"/>
              <w:szCs w:val="16"/>
            </w:rPr>
            <w:t>0</w:t>
          </w:r>
          <w:r w:rsidR="0007360E">
            <w:rPr>
              <w:rFonts w:ascii="Verdana" w:hAnsi="Verdana"/>
              <w:sz w:val="16"/>
              <w:szCs w:val="16"/>
            </w:rPr>
            <w:t>3</w:t>
          </w:r>
          <w:r w:rsidR="00BB01A6">
            <w:rPr>
              <w:rFonts w:ascii="Verdana" w:hAnsi="Verdana"/>
              <w:sz w:val="16"/>
              <w:szCs w:val="16"/>
            </w:rPr>
            <w:t>/202</w:t>
          </w:r>
          <w:r w:rsidR="0007360E">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197F839B" w:rsidR="00C01F61" w:rsidRPr="00B00BF5" w:rsidRDefault="00441987" w:rsidP="008E445E">
          <w:pPr>
            <w:pStyle w:val="En-tte"/>
            <w:spacing w:before="60"/>
            <w:jc w:val="center"/>
            <w:rPr>
              <w:rFonts w:ascii="Verdana" w:hAnsi="Verdana"/>
              <w:b/>
              <w:sz w:val="18"/>
              <w:szCs w:val="18"/>
            </w:rPr>
          </w:pPr>
          <w:r w:rsidRPr="00441987">
            <w:rPr>
              <w:rFonts w:ascii="Verdana" w:hAnsi="Verdana"/>
              <w:b/>
              <w:sz w:val="18"/>
              <w:szCs w:val="18"/>
            </w:rPr>
            <w:t>AP</w:t>
          </w:r>
          <w:r w:rsidR="008E445E">
            <w:rPr>
              <w:rFonts w:ascii="Verdana" w:hAnsi="Verdana"/>
              <w:b/>
              <w:sz w:val="18"/>
              <w:szCs w:val="18"/>
            </w:rPr>
            <w:t>3</w:t>
          </w:r>
          <w:r w:rsidRPr="00441987">
            <w:rPr>
              <w:rFonts w:ascii="Verdana" w:hAnsi="Verdana"/>
              <w:b/>
              <w:sz w:val="18"/>
              <w:szCs w:val="18"/>
            </w:rPr>
            <w:t xml:space="preserve"> </w:t>
          </w:r>
          <w:r w:rsidR="008E445E">
            <w:rPr>
              <w:rFonts w:ascii="Verdana" w:hAnsi="Verdana"/>
              <w:b/>
              <w:sz w:val="18"/>
              <w:szCs w:val="18"/>
            </w:rPr>
            <w:t>– C</w:t>
          </w:r>
          <w:r w:rsidRPr="00441987">
            <w:rPr>
              <w:rFonts w:ascii="Verdana" w:hAnsi="Verdana"/>
              <w:b/>
              <w:sz w:val="18"/>
              <w:szCs w:val="18"/>
            </w:rPr>
            <w:t>loud</w:t>
          </w:r>
          <w:r w:rsidR="008E445E">
            <w:rPr>
              <w:rFonts w:ascii="Verdana" w:hAnsi="Verdana"/>
              <w:b/>
              <w:sz w:val="18"/>
              <w:szCs w:val="18"/>
            </w:rPr>
            <w:t xml:space="preserve"> </w:t>
          </w:r>
          <w:r w:rsidR="001F5ED1">
            <w:rPr>
              <w:rFonts w:ascii="Verdana" w:hAnsi="Verdana"/>
              <w:b/>
              <w:sz w:val="18"/>
              <w:szCs w:val="18"/>
            </w:rPr>
            <w:t>et wifi</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1E43E6F"/>
    <w:multiLevelType w:val="multilevel"/>
    <w:tmpl w:val="D13A2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4"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6"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1FB068E5"/>
    <w:multiLevelType w:val="hybridMultilevel"/>
    <w:tmpl w:val="577A54FE"/>
    <w:lvl w:ilvl="0" w:tplc="C4FC777C">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5F73B16"/>
    <w:multiLevelType w:val="hybridMultilevel"/>
    <w:tmpl w:val="70DE72CC"/>
    <w:lvl w:ilvl="0" w:tplc="6CCC29D6">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12"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3"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4"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5"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C370AB"/>
    <w:multiLevelType w:val="hybridMultilevel"/>
    <w:tmpl w:val="4EB85768"/>
    <w:lvl w:ilvl="0" w:tplc="6CCC29D6">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B8D21AE"/>
    <w:multiLevelType w:val="hybridMultilevel"/>
    <w:tmpl w:val="2BD620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21"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2" w15:restartNumberingAfterBreak="0">
    <w:nsid w:val="52BC463B"/>
    <w:multiLevelType w:val="hybridMultilevel"/>
    <w:tmpl w:val="092A1054"/>
    <w:lvl w:ilvl="0" w:tplc="A8369918">
      <w:start w:val="1"/>
      <w:numFmt w:val="bullet"/>
      <w:lvlText w:val="•"/>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E3050C8">
      <w:start w:val="1"/>
      <w:numFmt w:val="bullet"/>
      <w:lvlText w:val="o"/>
      <w:lvlJc w:val="left"/>
      <w:pPr>
        <w:ind w:left="1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216632E">
      <w:start w:val="1"/>
      <w:numFmt w:val="bullet"/>
      <w:lvlText w:val="▪"/>
      <w:lvlJc w:val="left"/>
      <w:pPr>
        <w:ind w:left="2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686937A">
      <w:start w:val="1"/>
      <w:numFmt w:val="bullet"/>
      <w:lvlText w:val="•"/>
      <w:lvlJc w:val="left"/>
      <w:pPr>
        <w:ind w:left="2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15CB0EC">
      <w:start w:val="1"/>
      <w:numFmt w:val="bullet"/>
      <w:lvlText w:val="o"/>
      <w:lvlJc w:val="left"/>
      <w:pPr>
        <w:ind w:left="3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4D2BA80">
      <w:start w:val="1"/>
      <w:numFmt w:val="bullet"/>
      <w:lvlText w:val="▪"/>
      <w:lvlJc w:val="left"/>
      <w:pPr>
        <w:ind w:left="42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40A3C98">
      <w:start w:val="1"/>
      <w:numFmt w:val="bullet"/>
      <w:lvlText w:val="•"/>
      <w:lvlJc w:val="left"/>
      <w:pPr>
        <w:ind w:left="49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10A4CA4">
      <w:start w:val="1"/>
      <w:numFmt w:val="bullet"/>
      <w:lvlText w:val="o"/>
      <w:lvlJc w:val="left"/>
      <w:pPr>
        <w:ind w:left="56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6740B3C">
      <w:start w:val="1"/>
      <w:numFmt w:val="bullet"/>
      <w:lvlText w:val="▪"/>
      <w:lvlJc w:val="left"/>
      <w:pPr>
        <w:ind w:left="63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6"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7" w15:restartNumberingAfterBreak="0">
    <w:nsid w:val="68F00032"/>
    <w:multiLevelType w:val="hybridMultilevel"/>
    <w:tmpl w:val="B434BD74"/>
    <w:lvl w:ilvl="0" w:tplc="0CB8363A">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9"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30"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88319CB"/>
    <w:multiLevelType w:val="hybridMultilevel"/>
    <w:tmpl w:val="1B58452C"/>
    <w:lvl w:ilvl="0" w:tplc="706C75FE">
      <w:start w:val="8"/>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1206675649">
    <w:abstractNumId w:val="14"/>
  </w:num>
  <w:num w:numId="2" w16cid:durableId="1275400951">
    <w:abstractNumId w:val="4"/>
  </w:num>
  <w:num w:numId="3" w16cid:durableId="596868625">
    <w:abstractNumId w:val="6"/>
  </w:num>
  <w:num w:numId="4" w16cid:durableId="30541048">
    <w:abstractNumId w:val="13"/>
  </w:num>
  <w:num w:numId="5" w16cid:durableId="1257790843">
    <w:abstractNumId w:val="5"/>
  </w:num>
  <w:num w:numId="6" w16cid:durableId="1645084801">
    <w:abstractNumId w:val="20"/>
  </w:num>
  <w:num w:numId="7" w16cid:durableId="1500850911">
    <w:abstractNumId w:val="3"/>
  </w:num>
  <w:num w:numId="8" w16cid:durableId="1302466327">
    <w:abstractNumId w:val="25"/>
  </w:num>
  <w:num w:numId="9" w16cid:durableId="870845237">
    <w:abstractNumId w:val="12"/>
  </w:num>
  <w:num w:numId="10" w16cid:durableId="2142841488">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1681397228">
    <w:abstractNumId w:val="1"/>
  </w:num>
  <w:num w:numId="12" w16cid:durableId="773597765">
    <w:abstractNumId w:val="32"/>
  </w:num>
  <w:num w:numId="13" w16cid:durableId="208107645">
    <w:abstractNumId w:val="16"/>
  </w:num>
  <w:num w:numId="14" w16cid:durableId="514001862">
    <w:abstractNumId w:val="23"/>
  </w:num>
  <w:num w:numId="15" w16cid:durableId="1312751823">
    <w:abstractNumId w:val="18"/>
  </w:num>
  <w:num w:numId="16" w16cid:durableId="1169902459">
    <w:abstractNumId w:val="10"/>
  </w:num>
  <w:num w:numId="17" w16cid:durableId="1467694998">
    <w:abstractNumId w:val="8"/>
  </w:num>
  <w:num w:numId="18" w16cid:durableId="1902128736">
    <w:abstractNumId w:val="26"/>
  </w:num>
  <w:num w:numId="19" w16cid:durableId="181015757">
    <w:abstractNumId w:val="30"/>
  </w:num>
  <w:num w:numId="20" w16cid:durableId="2117945571">
    <w:abstractNumId w:val="24"/>
  </w:num>
  <w:num w:numId="21" w16cid:durableId="954946131">
    <w:abstractNumId w:val="11"/>
  </w:num>
  <w:num w:numId="22" w16cid:durableId="1964995709">
    <w:abstractNumId w:val="28"/>
  </w:num>
  <w:num w:numId="23" w16cid:durableId="1777600845">
    <w:abstractNumId w:val="15"/>
  </w:num>
  <w:num w:numId="24" w16cid:durableId="804931113">
    <w:abstractNumId w:val="29"/>
  </w:num>
  <w:num w:numId="25" w16cid:durableId="870655271">
    <w:abstractNumId w:val="21"/>
  </w:num>
  <w:num w:numId="26" w16cid:durableId="715159974">
    <w:abstractNumId w:val="9"/>
  </w:num>
  <w:num w:numId="27" w16cid:durableId="2104523238">
    <w:abstractNumId w:val="17"/>
  </w:num>
  <w:num w:numId="28" w16cid:durableId="1000497873">
    <w:abstractNumId w:val="31"/>
  </w:num>
  <w:num w:numId="29" w16cid:durableId="370762086">
    <w:abstractNumId w:val="27"/>
  </w:num>
  <w:num w:numId="30" w16cid:durableId="79374067">
    <w:abstractNumId w:val="2"/>
  </w:num>
  <w:num w:numId="31" w16cid:durableId="1573664583">
    <w:abstractNumId w:val="22"/>
  </w:num>
  <w:num w:numId="32" w16cid:durableId="1630890735">
    <w:abstractNumId w:val="7"/>
  </w:num>
  <w:num w:numId="33" w16cid:durableId="1030443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4467"/>
    <w:rsid w:val="00014B8D"/>
    <w:rsid w:val="00017760"/>
    <w:rsid w:val="0002085C"/>
    <w:rsid w:val="00034DC9"/>
    <w:rsid w:val="0004573B"/>
    <w:rsid w:val="00054927"/>
    <w:rsid w:val="0006083F"/>
    <w:rsid w:val="0007360E"/>
    <w:rsid w:val="000975EF"/>
    <w:rsid w:val="000A2762"/>
    <w:rsid w:val="000A56D5"/>
    <w:rsid w:val="000B1AAC"/>
    <w:rsid w:val="000B5623"/>
    <w:rsid w:val="000B594A"/>
    <w:rsid w:val="000C56F0"/>
    <w:rsid w:val="000C6C0A"/>
    <w:rsid w:val="000F6ACF"/>
    <w:rsid w:val="00100FF5"/>
    <w:rsid w:val="001120A5"/>
    <w:rsid w:val="001140E7"/>
    <w:rsid w:val="0012098B"/>
    <w:rsid w:val="001358AF"/>
    <w:rsid w:val="001406FC"/>
    <w:rsid w:val="00147CF0"/>
    <w:rsid w:val="001520ED"/>
    <w:rsid w:val="001539D6"/>
    <w:rsid w:val="00171CE6"/>
    <w:rsid w:val="00182061"/>
    <w:rsid w:val="0018288D"/>
    <w:rsid w:val="001828CB"/>
    <w:rsid w:val="00187581"/>
    <w:rsid w:val="00192D90"/>
    <w:rsid w:val="00194BA7"/>
    <w:rsid w:val="0019670E"/>
    <w:rsid w:val="001A444B"/>
    <w:rsid w:val="001B16BF"/>
    <w:rsid w:val="001D157B"/>
    <w:rsid w:val="001D764D"/>
    <w:rsid w:val="001F33D7"/>
    <w:rsid w:val="001F485B"/>
    <w:rsid w:val="001F5ED1"/>
    <w:rsid w:val="001F6183"/>
    <w:rsid w:val="001F6424"/>
    <w:rsid w:val="002013F3"/>
    <w:rsid w:val="0020195F"/>
    <w:rsid w:val="00201E9E"/>
    <w:rsid w:val="00223C9E"/>
    <w:rsid w:val="00232730"/>
    <w:rsid w:val="0024016A"/>
    <w:rsid w:val="002454DD"/>
    <w:rsid w:val="002504A8"/>
    <w:rsid w:val="00252BF9"/>
    <w:rsid w:val="00254E7D"/>
    <w:rsid w:val="00270D8E"/>
    <w:rsid w:val="002756C3"/>
    <w:rsid w:val="00275F1F"/>
    <w:rsid w:val="0027794A"/>
    <w:rsid w:val="00281BCC"/>
    <w:rsid w:val="00285B66"/>
    <w:rsid w:val="00296878"/>
    <w:rsid w:val="002B2049"/>
    <w:rsid w:val="002C189A"/>
    <w:rsid w:val="002C3C58"/>
    <w:rsid w:val="002C6C01"/>
    <w:rsid w:val="002D6078"/>
    <w:rsid w:val="002D68D0"/>
    <w:rsid w:val="002E13FA"/>
    <w:rsid w:val="002E2346"/>
    <w:rsid w:val="002E6EEF"/>
    <w:rsid w:val="002F317A"/>
    <w:rsid w:val="002F6ECC"/>
    <w:rsid w:val="003009DB"/>
    <w:rsid w:val="00301171"/>
    <w:rsid w:val="00313578"/>
    <w:rsid w:val="00313C55"/>
    <w:rsid w:val="003233CA"/>
    <w:rsid w:val="00336065"/>
    <w:rsid w:val="00342B15"/>
    <w:rsid w:val="0034593A"/>
    <w:rsid w:val="00347D9F"/>
    <w:rsid w:val="0035494B"/>
    <w:rsid w:val="00355C48"/>
    <w:rsid w:val="0037178C"/>
    <w:rsid w:val="00371A62"/>
    <w:rsid w:val="00373503"/>
    <w:rsid w:val="0037404E"/>
    <w:rsid w:val="003C1AA7"/>
    <w:rsid w:val="003C25D5"/>
    <w:rsid w:val="003C2844"/>
    <w:rsid w:val="003C7970"/>
    <w:rsid w:val="003E79F3"/>
    <w:rsid w:val="003F223C"/>
    <w:rsid w:val="003F3383"/>
    <w:rsid w:val="003F64E4"/>
    <w:rsid w:val="0041300D"/>
    <w:rsid w:val="004169A2"/>
    <w:rsid w:val="00417983"/>
    <w:rsid w:val="00433866"/>
    <w:rsid w:val="00433E32"/>
    <w:rsid w:val="004341D6"/>
    <w:rsid w:val="00441987"/>
    <w:rsid w:val="004447E1"/>
    <w:rsid w:val="00450FBD"/>
    <w:rsid w:val="00457667"/>
    <w:rsid w:val="00472092"/>
    <w:rsid w:val="00475600"/>
    <w:rsid w:val="00487F57"/>
    <w:rsid w:val="0049142D"/>
    <w:rsid w:val="004A168E"/>
    <w:rsid w:val="004A4C39"/>
    <w:rsid w:val="004A7C6F"/>
    <w:rsid w:val="004B0068"/>
    <w:rsid w:val="004C06DB"/>
    <w:rsid w:val="004C162C"/>
    <w:rsid w:val="004C4560"/>
    <w:rsid w:val="004D5146"/>
    <w:rsid w:val="004E057A"/>
    <w:rsid w:val="004E16EE"/>
    <w:rsid w:val="004E2046"/>
    <w:rsid w:val="0050189F"/>
    <w:rsid w:val="005035A2"/>
    <w:rsid w:val="00505FD6"/>
    <w:rsid w:val="00514BF5"/>
    <w:rsid w:val="0052473F"/>
    <w:rsid w:val="00524A10"/>
    <w:rsid w:val="00535091"/>
    <w:rsid w:val="0053575E"/>
    <w:rsid w:val="00536F3D"/>
    <w:rsid w:val="00547448"/>
    <w:rsid w:val="005567BD"/>
    <w:rsid w:val="00560409"/>
    <w:rsid w:val="0056272C"/>
    <w:rsid w:val="00573DEE"/>
    <w:rsid w:val="005776F3"/>
    <w:rsid w:val="0057782E"/>
    <w:rsid w:val="00592950"/>
    <w:rsid w:val="005A661B"/>
    <w:rsid w:val="005B0019"/>
    <w:rsid w:val="005B1203"/>
    <w:rsid w:val="005B39BE"/>
    <w:rsid w:val="005B595A"/>
    <w:rsid w:val="005B6F78"/>
    <w:rsid w:val="005E3AF0"/>
    <w:rsid w:val="005E5832"/>
    <w:rsid w:val="006055FD"/>
    <w:rsid w:val="00605740"/>
    <w:rsid w:val="00613B60"/>
    <w:rsid w:val="00616322"/>
    <w:rsid w:val="00623C46"/>
    <w:rsid w:val="00633B51"/>
    <w:rsid w:val="006477F7"/>
    <w:rsid w:val="006513BB"/>
    <w:rsid w:val="00674442"/>
    <w:rsid w:val="006763BC"/>
    <w:rsid w:val="00677411"/>
    <w:rsid w:val="006902B4"/>
    <w:rsid w:val="00691251"/>
    <w:rsid w:val="006922FE"/>
    <w:rsid w:val="006A4AD4"/>
    <w:rsid w:val="006A7D56"/>
    <w:rsid w:val="006B5DC1"/>
    <w:rsid w:val="006B63B4"/>
    <w:rsid w:val="006C2269"/>
    <w:rsid w:val="006E2464"/>
    <w:rsid w:val="006F0D96"/>
    <w:rsid w:val="006F5730"/>
    <w:rsid w:val="007005F3"/>
    <w:rsid w:val="00700A22"/>
    <w:rsid w:val="00700F8E"/>
    <w:rsid w:val="00702108"/>
    <w:rsid w:val="007075AC"/>
    <w:rsid w:val="007123F4"/>
    <w:rsid w:val="00715115"/>
    <w:rsid w:val="00721398"/>
    <w:rsid w:val="00722E24"/>
    <w:rsid w:val="007238B2"/>
    <w:rsid w:val="007301B5"/>
    <w:rsid w:val="00730501"/>
    <w:rsid w:val="00734D7A"/>
    <w:rsid w:val="00735FB8"/>
    <w:rsid w:val="007430E8"/>
    <w:rsid w:val="00743B28"/>
    <w:rsid w:val="007504B7"/>
    <w:rsid w:val="007511AC"/>
    <w:rsid w:val="00754254"/>
    <w:rsid w:val="00757140"/>
    <w:rsid w:val="00766F83"/>
    <w:rsid w:val="00790059"/>
    <w:rsid w:val="00793A51"/>
    <w:rsid w:val="007952A0"/>
    <w:rsid w:val="00795EE8"/>
    <w:rsid w:val="007A5537"/>
    <w:rsid w:val="007A5D28"/>
    <w:rsid w:val="007A74B0"/>
    <w:rsid w:val="007B0317"/>
    <w:rsid w:val="007B2678"/>
    <w:rsid w:val="007C19CE"/>
    <w:rsid w:val="007D0923"/>
    <w:rsid w:val="007D4029"/>
    <w:rsid w:val="007D5608"/>
    <w:rsid w:val="007E5238"/>
    <w:rsid w:val="007F059E"/>
    <w:rsid w:val="0080586E"/>
    <w:rsid w:val="00807358"/>
    <w:rsid w:val="00810DF2"/>
    <w:rsid w:val="008235F6"/>
    <w:rsid w:val="008320C5"/>
    <w:rsid w:val="0083463C"/>
    <w:rsid w:val="00842451"/>
    <w:rsid w:val="00850E52"/>
    <w:rsid w:val="00852597"/>
    <w:rsid w:val="00863C24"/>
    <w:rsid w:val="008714E4"/>
    <w:rsid w:val="00874E4B"/>
    <w:rsid w:val="0088190A"/>
    <w:rsid w:val="00882621"/>
    <w:rsid w:val="00890A6A"/>
    <w:rsid w:val="008B09EB"/>
    <w:rsid w:val="008B16A4"/>
    <w:rsid w:val="008B4152"/>
    <w:rsid w:val="008B4CC3"/>
    <w:rsid w:val="008E265C"/>
    <w:rsid w:val="008E445E"/>
    <w:rsid w:val="008F0571"/>
    <w:rsid w:val="008F4024"/>
    <w:rsid w:val="008F4ABE"/>
    <w:rsid w:val="008F5616"/>
    <w:rsid w:val="008F7FC6"/>
    <w:rsid w:val="00903121"/>
    <w:rsid w:val="00911FB8"/>
    <w:rsid w:val="00922D2B"/>
    <w:rsid w:val="009438CD"/>
    <w:rsid w:val="00946D49"/>
    <w:rsid w:val="009515F6"/>
    <w:rsid w:val="009630E4"/>
    <w:rsid w:val="0096452F"/>
    <w:rsid w:val="0097324D"/>
    <w:rsid w:val="0097522C"/>
    <w:rsid w:val="0098483E"/>
    <w:rsid w:val="009A3085"/>
    <w:rsid w:val="009B0CAB"/>
    <w:rsid w:val="009B18E8"/>
    <w:rsid w:val="009B6790"/>
    <w:rsid w:val="009B7091"/>
    <w:rsid w:val="009B7B57"/>
    <w:rsid w:val="009C33B4"/>
    <w:rsid w:val="009C4E0F"/>
    <w:rsid w:val="009C687D"/>
    <w:rsid w:val="009D6B66"/>
    <w:rsid w:val="00A015DD"/>
    <w:rsid w:val="00A03124"/>
    <w:rsid w:val="00A03F44"/>
    <w:rsid w:val="00A14148"/>
    <w:rsid w:val="00A143BE"/>
    <w:rsid w:val="00A211B4"/>
    <w:rsid w:val="00A21A83"/>
    <w:rsid w:val="00A27267"/>
    <w:rsid w:val="00A32F0F"/>
    <w:rsid w:val="00A36EA7"/>
    <w:rsid w:val="00A44268"/>
    <w:rsid w:val="00A445D2"/>
    <w:rsid w:val="00A5380F"/>
    <w:rsid w:val="00A639EA"/>
    <w:rsid w:val="00A65AF3"/>
    <w:rsid w:val="00A73B1B"/>
    <w:rsid w:val="00A90147"/>
    <w:rsid w:val="00A91E88"/>
    <w:rsid w:val="00A93763"/>
    <w:rsid w:val="00AB6730"/>
    <w:rsid w:val="00AC31C0"/>
    <w:rsid w:val="00AC61BC"/>
    <w:rsid w:val="00AC724D"/>
    <w:rsid w:val="00AD3CD5"/>
    <w:rsid w:val="00AD4431"/>
    <w:rsid w:val="00AD7A7D"/>
    <w:rsid w:val="00AE1AB6"/>
    <w:rsid w:val="00AE47F6"/>
    <w:rsid w:val="00B00BF5"/>
    <w:rsid w:val="00B00EB9"/>
    <w:rsid w:val="00B01891"/>
    <w:rsid w:val="00B01AD2"/>
    <w:rsid w:val="00B03ABA"/>
    <w:rsid w:val="00B04157"/>
    <w:rsid w:val="00B078D9"/>
    <w:rsid w:val="00B1543B"/>
    <w:rsid w:val="00B21982"/>
    <w:rsid w:val="00B22878"/>
    <w:rsid w:val="00B36956"/>
    <w:rsid w:val="00B5247E"/>
    <w:rsid w:val="00B621F0"/>
    <w:rsid w:val="00B65A4A"/>
    <w:rsid w:val="00B80A20"/>
    <w:rsid w:val="00B9133C"/>
    <w:rsid w:val="00BA12D2"/>
    <w:rsid w:val="00BA2505"/>
    <w:rsid w:val="00BA4C77"/>
    <w:rsid w:val="00BB01A6"/>
    <w:rsid w:val="00BB67F6"/>
    <w:rsid w:val="00BD1E58"/>
    <w:rsid w:val="00BD2C66"/>
    <w:rsid w:val="00BD3F9E"/>
    <w:rsid w:val="00BD49C1"/>
    <w:rsid w:val="00BD637E"/>
    <w:rsid w:val="00BE131F"/>
    <w:rsid w:val="00BF0A7B"/>
    <w:rsid w:val="00BF462C"/>
    <w:rsid w:val="00C01F61"/>
    <w:rsid w:val="00C040BB"/>
    <w:rsid w:val="00C14964"/>
    <w:rsid w:val="00C16F9A"/>
    <w:rsid w:val="00C175AE"/>
    <w:rsid w:val="00C17C4B"/>
    <w:rsid w:val="00C25641"/>
    <w:rsid w:val="00C30A60"/>
    <w:rsid w:val="00C36850"/>
    <w:rsid w:val="00C43012"/>
    <w:rsid w:val="00C46709"/>
    <w:rsid w:val="00C507F2"/>
    <w:rsid w:val="00C560FD"/>
    <w:rsid w:val="00C57782"/>
    <w:rsid w:val="00C612DD"/>
    <w:rsid w:val="00C64098"/>
    <w:rsid w:val="00C71B7F"/>
    <w:rsid w:val="00C779D7"/>
    <w:rsid w:val="00C80E93"/>
    <w:rsid w:val="00C90DE0"/>
    <w:rsid w:val="00C94731"/>
    <w:rsid w:val="00C95872"/>
    <w:rsid w:val="00CA3736"/>
    <w:rsid w:val="00CC1D26"/>
    <w:rsid w:val="00CC4A27"/>
    <w:rsid w:val="00CD2298"/>
    <w:rsid w:val="00CD2AEA"/>
    <w:rsid w:val="00CD3DCD"/>
    <w:rsid w:val="00CE012D"/>
    <w:rsid w:val="00CF6A65"/>
    <w:rsid w:val="00CF730E"/>
    <w:rsid w:val="00D06DDF"/>
    <w:rsid w:val="00D10B42"/>
    <w:rsid w:val="00D14C9F"/>
    <w:rsid w:val="00D167EB"/>
    <w:rsid w:val="00D22E5B"/>
    <w:rsid w:val="00D5585A"/>
    <w:rsid w:val="00D55ED3"/>
    <w:rsid w:val="00D65CAE"/>
    <w:rsid w:val="00D9213B"/>
    <w:rsid w:val="00D97A10"/>
    <w:rsid w:val="00DD3015"/>
    <w:rsid w:val="00DD7548"/>
    <w:rsid w:val="00DE227D"/>
    <w:rsid w:val="00DE3044"/>
    <w:rsid w:val="00DF1E87"/>
    <w:rsid w:val="00DF56A7"/>
    <w:rsid w:val="00DF5C6B"/>
    <w:rsid w:val="00DF60C1"/>
    <w:rsid w:val="00E0430F"/>
    <w:rsid w:val="00E15215"/>
    <w:rsid w:val="00E164CE"/>
    <w:rsid w:val="00E23673"/>
    <w:rsid w:val="00E2577C"/>
    <w:rsid w:val="00E2594F"/>
    <w:rsid w:val="00E30DF6"/>
    <w:rsid w:val="00E3364C"/>
    <w:rsid w:val="00E467FF"/>
    <w:rsid w:val="00E471C7"/>
    <w:rsid w:val="00E54568"/>
    <w:rsid w:val="00E60040"/>
    <w:rsid w:val="00E657C5"/>
    <w:rsid w:val="00E74E7A"/>
    <w:rsid w:val="00E756B0"/>
    <w:rsid w:val="00E90A47"/>
    <w:rsid w:val="00E94048"/>
    <w:rsid w:val="00EA4F38"/>
    <w:rsid w:val="00EB0C37"/>
    <w:rsid w:val="00EB102B"/>
    <w:rsid w:val="00EB25AD"/>
    <w:rsid w:val="00EC07A4"/>
    <w:rsid w:val="00EC32BA"/>
    <w:rsid w:val="00EC6EBE"/>
    <w:rsid w:val="00ED689A"/>
    <w:rsid w:val="00EE0695"/>
    <w:rsid w:val="00EE4917"/>
    <w:rsid w:val="00EE68BE"/>
    <w:rsid w:val="00EF3361"/>
    <w:rsid w:val="00EF4388"/>
    <w:rsid w:val="00EF7AF5"/>
    <w:rsid w:val="00F008A4"/>
    <w:rsid w:val="00F00C03"/>
    <w:rsid w:val="00F06A47"/>
    <w:rsid w:val="00F17C52"/>
    <w:rsid w:val="00F23D21"/>
    <w:rsid w:val="00F30A69"/>
    <w:rsid w:val="00F442B5"/>
    <w:rsid w:val="00F45937"/>
    <w:rsid w:val="00F50F97"/>
    <w:rsid w:val="00F52866"/>
    <w:rsid w:val="00F629AB"/>
    <w:rsid w:val="00F63B48"/>
    <w:rsid w:val="00F66483"/>
    <w:rsid w:val="00F670A5"/>
    <w:rsid w:val="00F67E3E"/>
    <w:rsid w:val="00F71395"/>
    <w:rsid w:val="00F71636"/>
    <w:rsid w:val="00F73004"/>
    <w:rsid w:val="00F73891"/>
    <w:rsid w:val="00F7449E"/>
    <w:rsid w:val="00F75C41"/>
    <w:rsid w:val="00F87E70"/>
    <w:rsid w:val="00F91107"/>
    <w:rsid w:val="00F924DC"/>
    <w:rsid w:val="00F95C27"/>
    <w:rsid w:val="00FA165E"/>
    <w:rsid w:val="00FA3B4E"/>
    <w:rsid w:val="00FA539D"/>
    <w:rsid w:val="00FA5D33"/>
    <w:rsid w:val="00FA78EB"/>
    <w:rsid w:val="00FC0635"/>
    <w:rsid w:val="00FC7DC8"/>
    <w:rsid w:val="00FD47B0"/>
    <w:rsid w:val="00FE1E72"/>
    <w:rsid w:val="00FF4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00D"/>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link w:val="Titre2Car"/>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 w:type="character" w:customStyle="1" w:styleId="Titre2Car">
    <w:name w:val="Titre 2 Car"/>
    <w:basedOn w:val="Policepardfaut"/>
    <w:link w:val="Titre2"/>
    <w:rsid w:val="002E6EEF"/>
    <w:rPr>
      <w:rFonts w:ascii="Arial" w:hAnsi="Arial"/>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277373105">
      <w:bodyDiv w:val="1"/>
      <w:marLeft w:val="0"/>
      <w:marRight w:val="0"/>
      <w:marTop w:val="0"/>
      <w:marBottom w:val="0"/>
      <w:divBdr>
        <w:top w:val="none" w:sz="0" w:space="0" w:color="auto"/>
        <w:left w:val="none" w:sz="0" w:space="0" w:color="auto"/>
        <w:bottom w:val="none" w:sz="0" w:space="0" w:color="auto"/>
        <w:right w:val="none" w:sz="0" w:space="0" w:color="auto"/>
      </w:divBdr>
      <w:divsChild>
        <w:div w:id="199629696">
          <w:marLeft w:val="0"/>
          <w:marRight w:val="0"/>
          <w:marTop w:val="480"/>
          <w:marBottom w:val="480"/>
          <w:divBdr>
            <w:top w:val="none" w:sz="0" w:space="0" w:color="auto"/>
            <w:left w:val="none" w:sz="0" w:space="0" w:color="auto"/>
            <w:bottom w:val="none" w:sz="0" w:space="0" w:color="auto"/>
            <w:right w:val="none" w:sz="0" w:space="0" w:color="auto"/>
          </w:divBdr>
        </w:div>
      </w:divsChild>
    </w:div>
    <w:div w:id="392972396">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 w:id="131668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0394E84DD51A64E8F70EFF66F03E2C8" ma:contentTypeVersion="10" ma:contentTypeDescription="Crée un document." ma:contentTypeScope="" ma:versionID="f0038f91daf681f89470fb24ed2bc4b9">
  <xsd:schema xmlns:xsd="http://www.w3.org/2001/XMLSchema" xmlns:xs="http://www.w3.org/2001/XMLSchema" xmlns:p="http://schemas.microsoft.com/office/2006/metadata/properties" xmlns:ns2="8e91a38e-1110-4971-ae00-ed52bcba4af0" xmlns:ns3="53960245-e6b7-46d8-a7a8-b36e3fe487de" targetNamespace="http://schemas.microsoft.com/office/2006/metadata/properties" ma:root="true" ma:fieldsID="5ea1e634048e6b4394af2e75aedc16c9" ns2:_="" ns3:_="">
    <xsd:import namespace="8e91a38e-1110-4971-ae00-ed52bcba4af0"/>
    <xsd:import namespace="53960245-e6b7-46d8-a7a8-b36e3fe487d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91a38e-1110-4971-ae00-ed52bcba4a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4f2aa30a-9adc-4cd8-9563-83d21d1aaa0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960245-e6b7-46d8-a7a8-b36e3fe487d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423ab3b-2fb4-47c7-b553-748cdc8aedb6}" ma:internalName="TaxCatchAll" ma:showField="CatchAllData" ma:web="53960245-e6b7-46d8-a7a8-b36e3fe487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91a38e-1110-4971-ae00-ed52bcba4af0">
      <Terms xmlns="http://schemas.microsoft.com/office/infopath/2007/PartnerControls"/>
    </lcf76f155ced4ddcb4097134ff3c332f>
    <TaxCatchAll xmlns="53960245-e6b7-46d8-a7a8-b36e3fe487de" xsi:nil="true"/>
  </documentManagement>
</p:properties>
</file>

<file path=customXml/itemProps1.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2.xml><?xml version="1.0" encoding="utf-8"?>
<ds:datastoreItem xmlns:ds="http://schemas.openxmlformats.org/officeDocument/2006/customXml" ds:itemID="{ADF4D85D-8875-4533-A2D0-0E85BBCECDF6}"/>
</file>

<file path=customXml/itemProps3.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1068</TotalTime>
  <Pages>5</Pages>
  <Words>1262</Words>
  <Characters>6943</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PLAZA Emeric</dc:creator>
  <cp:lastModifiedBy>PLAZA Emeric</cp:lastModifiedBy>
  <cp:revision>236</cp:revision>
  <cp:lastPrinted>2023-03-02T12:31:00Z</cp:lastPrinted>
  <dcterms:created xsi:type="dcterms:W3CDTF">2020-08-13T10:12:00Z</dcterms:created>
  <dcterms:modified xsi:type="dcterms:W3CDTF">2026-03-06T12:12:00Z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0x010100D0394E84DD51A64E8F70EFF66F03E2C8</vt:lpwstr>
  </property>
</Properties>
</file>